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alias w:val="ICSection"/>
        <w:tag w:val="1"/>
        <w:id w:val="1831168964"/>
        <w:placeholder>
          <w:docPart w:val="DefaultPlaceholder_1081868574"/>
        </w:placeholder>
        <w15:appearance w15:val="hidden"/>
      </w:sdtPr>
      <w:sdtEndPr/>
      <w:sdtContent>
        <w:p w14:paraId="43DF4849" w14:textId="77777777" w:rsidR="00315CCE" w:rsidRDefault="00315CCE" w:rsidP="00315CCE"/>
        <w:tbl>
          <w:tblPr>
            <w:tblpPr w:leftFromText="180" w:rightFromText="180" w:vertAnchor="text" w:tblpY="1"/>
            <w:tblOverlap w:val="never"/>
            <w:tblW w:w="5000" w:type="pct"/>
            <w:tblBorders>
              <w:bottom w:val="single" w:sz="12" w:space="0" w:color="auto"/>
            </w:tblBorders>
            <w:tblCellMar>
              <w:top w:w="57" w:type="dxa"/>
              <w:bottom w:w="57" w:type="dxa"/>
            </w:tblCellMar>
            <w:tblLook w:val="0000" w:firstRow="0" w:lastRow="0" w:firstColumn="0" w:lastColumn="0" w:noHBand="0" w:noVBand="0"/>
          </w:tblPr>
          <w:tblGrid>
            <w:gridCol w:w="6889"/>
            <w:gridCol w:w="2183"/>
          </w:tblGrid>
          <w:tr w:rsidR="00315CCE" w:rsidRPr="00F77C1E" w14:paraId="1253E28F" w14:textId="77777777" w:rsidTr="008C5197">
            <w:trPr>
              <w:cantSplit/>
            </w:trPr>
            <w:tc>
              <w:tcPr>
                <w:tcW w:w="3797" w:type="pct"/>
                <w:tcBorders>
                  <w:bottom w:val="nil"/>
                </w:tcBorders>
              </w:tcPr>
              <w:p w14:paraId="67E4E924" w14:textId="1F768012" w:rsidR="00315CCE" w:rsidRPr="00F77C1E" w:rsidRDefault="00315CCE" w:rsidP="008C5197">
                <w:pPr>
                  <w:tabs>
                    <w:tab w:val="left" w:pos="1701"/>
                    <w:tab w:val="right" w:pos="8931"/>
                  </w:tabs>
                  <w:ind w:left="1701" w:hanging="1701"/>
                  <w:rPr>
                    <w:rFonts w:ascii="Segoe UI" w:hAnsi="Segoe UI" w:cs="Segoe UI"/>
                    <w:b/>
                    <w:szCs w:val="22"/>
                  </w:rPr>
                </w:pPr>
                <w:r w:rsidRPr="00F77C1E">
                  <w:rPr>
                    <w:rFonts w:ascii="Segoe UI" w:hAnsi="Segoe UI" w:cs="Segoe UI"/>
                    <w:b/>
                    <w:szCs w:val="22"/>
                    <w:lang w:val="en-GB"/>
                  </w:rPr>
                  <w:t>Item No:</w:t>
                </w:r>
                <w:r w:rsidRPr="00F77C1E">
                  <w:rPr>
                    <w:rFonts w:ascii="Segoe UI" w:hAnsi="Segoe UI" w:cs="Segoe UI"/>
                    <w:szCs w:val="22"/>
                    <w:lang w:val="en-GB"/>
                  </w:rPr>
                  <w:tab/>
                </w:r>
                <w:r w:rsidRPr="00F77C1E">
                  <w:rPr>
                    <w:rFonts w:ascii="Segoe UI" w:hAnsi="Segoe UI" w:cs="Segoe UI"/>
                    <w:szCs w:val="22"/>
                    <w:lang w:val="en-GB"/>
                  </w:rPr>
                  <w:fldChar w:fldCharType="begin"/>
                </w:r>
                <w:r w:rsidRPr="00F77C1E">
                  <w:rPr>
                    <w:rFonts w:ascii="Segoe UI" w:hAnsi="Segoe UI" w:cs="Segoe UI"/>
                    <w:szCs w:val="22"/>
                    <w:lang w:val="en-GB"/>
                  </w:rPr>
                  <w:instrText>DOCVARIABLE "dvItemNumberMasked" \* Charformat</w:instrText>
                </w:r>
                <w:r w:rsidRPr="00F77C1E">
                  <w:rPr>
                    <w:rFonts w:ascii="Segoe UI" w:hAnsi="Segoe UI" w:cs="Segoe UI"/>
                    <w:szCs w:val="22"/>
                    <w:lang w:val="en-GB"/>
                  </w:rPr>
                  <w:fldChar w:fldCharType="separate"/>
                </w:r>
                <w:r w:rsidR="00042418">
                  <w:rPr>
                    <w:rFonts w:ascii="Segoe UI" w:hAnsi="Segoe UI" w:cs="Segoe UI"/>
                    <w:szCs w:val="22"/>
                    <w:lang w:val="en-GB"/>
                  </w:rPr>
                  <w:t>2.3</w:t>
                </w:r>
                <w:r w:rsidRPr="00F77C1E">
                  <w:rPr>
                    <w:rFonts w:ascii="Segoe UI" w:hAnsi="Segoe UI" w:cs="Segoe UI"/>
                    <w:szCs w:val="22"/>
                    <w:lang w:val="en-GB"/>
                  </w:rPr>
                  <w:fldChar w:fldCharType="end"/>
                </w:r>
              </w:p>
            </w:tc>
            <w:tc>
              <w:tcPr>
                <w:tcW w:w="1203" w:type="pct"/>
                <w:tcBorders>
                  <w:bottom w:val="nil"/>
                </w:tcBorders>
              </w:tcPr>
              <w:p w14:paraId="53D0F500" w14:textId="77777777" w:rsidR="00315CCE" w:rsidRPr="00F77C1E" w:rsidRDefault="00315CCE" w:rsidP="008C5197">
                <w:pPr>
                  <w:tabs>
                    <w:tab w:val="left" w:pos="1701"/>
                    <w:tab w:val="right" w:pos="8931"/>
                  </w:tabs>
                  <w:ind w:left="1701" w:hanging="1701"/>
                  <w:rPr>
                    <w:rFonts w:ascii="Segoe UI" w:hAnsi="Segoe UI" w:cs="Segoe UI"/>
                    <w:b/>
                  </w:rPr>
                </w:pPr>
              </w:p>
            </w:tc>
          </w:tr>
          <w:tr w:rsidR="00315CCE" w:rsidRPr="00F77C1E" w14:paraId="7BB1BEAE" w14:textId="77777777" w:rsidTr="008C5197">
            <w:trPr>
              <w:cantSplit/>
            </w:trPr>
            <w:tc>
              <w:tcPr>
                <w:tcW w:w="3797" w:type="pct"/>
                <w:tcBorders>
                  <w:bottom w:val="nil"/>
                </w:tcBorders>
              </w:tcPr>
              <w:p w14:paraId="37274E75" w14:textId="6B875FC6" w:rsidR="00315CCE" w:rsidRPr="00F77C1E" w:rsidRDefault="00315CCE" w:rsidP="008C5197">
                <w:pPr>
                  <w:tabs>
                    <w:tab w:val="left" w:pos="1701"/>
                    <w:tab w:val="right" w:pos="8931"/>
                  </w:tabs>
                  <w:ind w:left="1701" w:hanging="1701"/>
                  <w:rPr>
                    <w:rFonts w:ascii="Segoe UI" w:hAnsi="Segoe UI" w:cs="Segoe UI"/>
                    <w:b/>
                    <w:szCs w:val="22"/>
                  </w:rPr>
                </w:pPr>
                <w:r w:rsidRPr="00F77C1E">
                  <w:rPr>
                    <w:rFonts w:ascii="Segoe UI" w:hAnsi="Segoe UI" w:cs="Segoe UI"/>
                    <w:b/>
                    <w:szCs w:val="22"/>
                  </w:rPr>
                  <w:t>Title:</w:t>
                </w:r>
                <w:r w:rsidRPr="00F77C1E">
                  <w:rPr>
                    <w:rFonts w:ascii="Segoe UI" w:hAnsi="Segoe UI" w:cs="Segoe UI"/>
                    <w:szCs w:val="22"/>
                  </w:rPr>
                  <w:tab/>
                </w:r>
                <w:r w:rsidRPr="00F77C1E">
                  <w:rPr>
                    <w:rFonts w:ascii="Segoe UI" w:hAnsi="Segoe UI" w:cs="Segoe UI"/>
                    <w:szCs w:val="22"/>
                    <w:lang w:val="en-GB"/>
                  </w:rPr>
                  <w:fldChar w:fldCharType="begin"/>
                </w:r>
                <w:r w:rsidRPr="00F77C1E">
                  <w:rPr>
                    <w:rFonts w:ascii="Segoe UI" w:hAnsi="Segoe UI" w:cs="Segoe UI"/>
                    <w:szCs w:val="22"/>
                    <w:lang w:val="en-GB"/>
                  </w:rPr>
                  <w:instrText xml:space="preserve"> DOCVARIABLE "</w:instrText>
                </w:r>
                <w:r w:rsidRPr="00F77C1E">
                  <w:rPr>
                    <w:rFonts w:ascii="Segoe UI" w:hAnsi="Segoe UI" w:cs="Segoe UI"/>
                    <w:szCs w:val="22"/>
                  </w:rPr>
                  <w:instrText>DvSubjectWithSoftReturns</w:instrText>
                </w:r>
                <w:r w:rsidRPr="00F77C1E">
                  <w:rPr>
                    <w:rFonts w:ascii="Segoe UI" w:hAnsi="Segoe UI" w:cs="Segoe UI"/>
                    <w:szCs w:val="22"/>
                    <w:lang w:val="en-GB"/>
                  </w:rPr>
                  <w:instrText xml:space="preserve">" \* Charformat </w:instrText>
                </w:r>
                <w:r w:rsidRPr="00F77C1E">
                  <w:rPr>
                    <w:rFonts w:ascii="Segoe UI" w:hAnsi="Segoe UI" w:cs="Segoe UI"/>
                    <w:szCs w:val="22"/>
                    <w:lang w:val="en-GB"/>
                  </w:rPr>
                  <w:fldChar w:fldCharType="separate"/>
                </w:r>
                <w:r w:rsidR="00042418">
                  <w:rPr>
                    <w:rFonts w:ascii="Segoe UI" w:hAnsi="Segoe UI" w:cs="Segoe UI"/>
                    <w:szCs w:val="22"/>
                    <w:lang w:val="en-GB"/>
                  </w:rPr>
                  <w:t>Request to prepare a Planning Proposal for 18 Macleay Avenue, Woy Woy</w:t>
                </w:r>
                <w:r w:rsidRPr="00F77C1E">
                  <w:rPr>
                    <w:rFonts w:ascii="Segoe UI" w:hAnsi="Segoe UI" w:cs="Segoe UI"/>
                    <w:szCs w:val="22"/>
                    <w:lang w:val="en-GB"/>
                  </w:rPr>
                  <w:fldChar w:fldCharType="end"/>
                </w:r>
              </w:p>
            </w:tc>
            <w:tc>
              <w:tcPr>
                <w:tcW w:w="1203" w:type="pct"/>
                <w:tcBorders>
                  <w:bottom w:val="nil"/>
                </w:tcBorders>
              </w:tcPr>
              <w:p w14:paraId="79F9B56B" w14:textId="77777777" w:rsidR="00315CCE" w:rsidRPr="00F77C1E" w:rsidRDefault="00315CCE" w:rsidP="008C5197">
                <w:pPr>
                  <w:tabs>
                    <w:tab w:val="left" w:pos="1701"/>
                    <w:tab w:val="right" w:pos="8931"/>
                  </w:tabs>
                  <w:ind w:left="1701" w:hanging="1701"/>
                  <w:rPr>
                    <w:rFonts w:ascii="Segoe UI" w:hAnsi="Segoe UI" w:cs="Segoe UI"/>
                    <w:b/>
                  </w:rPr>
                </w:pPr>
              </w:p>
            </w:tc>
          </w:tr>
          <w:tr w:rsidR="00315CCE" w:rsidRPr="00F77C1E" w14:paraId="1127B0FD" w14:textId="77777777" w:rsidTr="008C5197">
            <w:trPr>
              <w:cantSplit/>
            </w:trPr>
            <w:tc>
              <w:tcPr>
                <w:tcW w:w="3797" w:type="pct"/>
                <w:tcBorders>
                  <w:bottom w:val="single" w:sz="2" w:space="0" w:color="auto"/>
                </w:tcBorders>
              </w:tcPr>
              <w:p w14:paraId="6CED204E" w14:textId="0E254180" w:rsidR="00315CCE" w:rsidRPr="00F77C1E" w:rsidRDefault="00315CCE" w:rsidP="008C5197">
                <w:pPr>
                  <w:tabs>
                    <w:tab w:val="left" w:pos="1701"/>
                    <w:tab w:val="right" w:pos="8931"/>
                  </w:tabs>
                  <w:ind w:left="1701" w:hanging="1701"/>
                  <w:rPr>
                    <w:rFonts w:ascii="Segoe UI" w:hAnsi="Segoe UI" w:cs="Segoe UI"/>
                    <w:b/>
                    <w:szCs w:val="22"/>
                    <w:lang w:val="en-AU"/>
                  </w:rPr>
                </w:pPr>
                <w:r w:rsidRPr="00F77C1E">
                  <w:rPr>
                    <w:rFonts w:ascii="Segoe UI" w:hAnsi="Segoe UI" w:cs="Segoe UI"/>
                    <w:b/>
                    <w:szCs w:val="22"/>
                  </w:rPr>
                  <w:t>Department:</w:t>
                </w:r>
                <w:r w:rsidRPr="00F77C1E">
                  <w:rPr>
                    <w:rFonts w:ascii="Segoe UI" w:hAnsi="Segoe UI" w:cs="Segoe UI"/>
                    <w:szCs w:val="22"/>
                  </w:rPr>
                  <w:tab/>
                </w:r>
                <w:r w:rsidRPr="00F77C1E">
                  <w:rPr>
                    <w:rFonts w:ascii="Segoe UI" w:hAnsi="Segoe UI" w:cs="Segoe UI"/>
                    <w:szCs w:val="22"/>
                  </w:rPr>
                  <w:fldChar w:fldCharType="begin"/>
                </w:r>
                <w:r w:rsidRPr="00F77C1E">
                  <w:rPr>
                    <w:rFonts w:ascii="Segoe UI" w:hAnsi="Segoe UI" w:cs="Segoe UI"/>
                    <w:bCs/>
                    <w:szCs w:val="22"/>
                  </w:rPr>
                  <w:instrText>D</w:instrText>
                </w:r>
                <w:r w:rsidRPr="00F77C1E">
                  <w:rPr>
                    <w:rFonts w:ascii="Segoe UI" w:hAnsi="Segoe UI" w:cs="Segoe UI"/>
                    <w:szCs w:val="22"/>
                  </w:rPr>
                  <w:instrText xml:space="preserve">OCVARIABLE "dvDivisionName" \*Charformat </w:instrText>
                </w:r>
                <w:r w:rsidRPr="00F77C1E">
                  <w:rPr>
                    <w:rFonts w:ascii="Segoe UI" w:hAnsi="Segoe UI" w:cs="Segoe UI"/>
                    <w:szCs w:val="22"/>
                  </w:rPr>
                  <w:fldChar w:fldCharType="separate"/>
                </w:r>
                <w:r w:rsidR="00042418">
                  <w:rPr>
                    <w:rFonts w:ascii="Segoe UI" w:hAnsi="Segoe UI" w:cs="Segoe UI"/>
                    <w:bCs/>
                    <w:szCs w:val="22"/>
                  </w:rPr>
                  <w:t>Environment and Planning</w:t>
                </w:r>
                <w:r w:rsidRPr="00F77C1E">
                  <w:rPr>
                    <w:rFonts w:ascii="Segoe UI" w:hAnsi="Segoe UI" w:cs="Segoe UI"/>
                    <w:szCs w:val="22"/>
                  </w:rPr>
                  <w:fldChar w:fldCharType="end"/>
                </w:r>
              </w:p>
            </w:tc>
            <w:tc>
              <w:tcPr>
                <w:tcW w:w="1203" w:type="pct"/>
                <w:tcBorders>
                  <w:bottom w:val="single" w:sz="2" w:space="0" w:color="auto"/>
                </w:tcBorders>
              </w:tcPr>
              <w:p w14:paraId="5FFD3D5B" w14:textId="77777777" w:rsidR="00315CCE" w:rsidRPr="00F77C1E" w:rsidRDefault="00315CCE" w:rsidP="008C5197">
                <w:pPr>
                  <w:tabs>
                    <w:tab w:val="left" w:pos="1701"/>
                    <w:tab w:val="right" w:pos="8931"/>
                  </w:tabs>
                  <w:ind w:left="1701" w:hanging="1701"/>
                  <w:rPr>
                    <w:rFonts w:ascii="Segoe UI" w:hAnsi="Segoe UI" w:cs="Segoe UI"/>
                    <w:b/>
                  </w:rPr>
                </w:pPr>
              </w:p>
            </w:tc>
          </w:tr>
          <w:tr w:rsidR="00315CCE" w:rsidRPr="00F77C1E" w14:paraId="123F871B" w14:textId="77777777" w:rsidTr="008C5197">
            <w:trPr>
              <w:cantSplit/>
            </w:trPr>
            <w:tc>
              <w:tcPr>
                <w:tcW w:w="3797" w:type="pct"/>
                <w:tcBorders>
                  <w:top w:val="single" w:sz="2" w:space="0" w:color="auto"/>
                  <w:left w:val="nil"/>
                  <w:bottom w:val="nil"/>
                </w:tcBorders>
              </w:tcPr>
              <w:p w14:paraId="3ABDA716" w14:textId="2FFD45EA" w:rsidR="00315CCE" w:rsidRPr="00F77C1E" w:rsidRDefault="00315CCE" w:rsidP="008C5197">
                <w:pPr>
                  <w:pStyle w:val="table"/>
                  <w:jc w:val="left"/>
                  <w:rPr>
                    <w:rFonts w:ascii="Segoe UI" w:hAnsi="Segoe UI" w:cs="Segoe UI"/>
                    <w:szCs w:val="22"/>
                    <w:lang w:val="en-AU"/>
                  </w:rPr>
                </w:pPr>
                <w:r w:rsidRPr="00F77C1E">
                  <w:rPr>
                    <w:rFonts w:ascii="Segoe UI" w:hAnsi="Segoe UI" w:cs="Segoe UI"/>
                    <w:szCs w:val="22"/>
                  </w:rPr>
                  <w:fldChar w:fldCharType="begin"/>
                </w:r>
                <w:r w:rsidRPr="00F77C1E">
                  <w:rPr>
                    <w:rFonts w:ascii="Segoe UI" w:hAnsi="Segoe UI" w:cs="Segoe UI"/>
                    <w:bCs/>
                    <w:szCs w:val="22"/>
                  </w:rPr>
                  <w:instrText>D</w:instrText>
                </w:r>
                <w:r w:rsidRPr="00F77C1E">
                  <w:rPr>
                    <w:rFonts w:ascii="Segoe UI" w:hAnsi="Segoe UI" w:cs="Segoe UI"/>
                    <w:szCs w:val="22"/>
                  </w:rPr>
                  <w:instrText xml:space="preserve">OCVARIABLE "dvDateMeeting" \@ "d MMMM yyyy" \*Charformat </w:instrText>
                </w:r>
                <w:r w:rsidRPr="00F77C1E">
                  <w:rPr>
                    <w:rFonts w:ascii="Segoe UI" w:hAnsi="Segoe UI" w:cs="Segoe UI"/>
                    <w:szCs w:val="22"/>
                  </w:rPr>
                  <w:fldChar w:fldCharType="separate"/>
                </w:r>
                <w:r w:rsidR="00042418">
                  <w:rPr>
                    <w:rFonts w:ascii="Segoe UI" w:hAnsi="Segoe UI" w:cs="Segoe UI"/>
                    <w:bCs/>
                    <w:szCs w:val="22"/>
                  </w:rPr>
                  <w:t>15 June 2021</w:t>
                </w:r>
                <w:r w:rsidRPr="00F77C1E">
                  <w:rPr>
                    <w:rFonts w:ascii="Segoe UI" w:hAnsi="Segoe UI" w:cs="Segoe UI"/>
                    <w:szCs w:val="22"/>
                  </w:rPr>
                  <w:fldChar w:fldCharType="end"/>
                </w:r>
                <w:r w:rsidRPr="00F77C1E">
                  <w:rPr>
                    <w:rFonts w:ascii="Segoe UI" w:hAnsi="Segoe UI" w:cs="Segoe UI"/>
                    <w:szCs w:val="22"/>
                  </w:rPr>
                  <w:t xml:space="preserve"> </w:t>
                </w:r>
                <w:r w:rsidRPr="00F77C1E">
                  <w:rPr>
                    <w:rFonts w:ascii="Segoe UI" w:hAnsi="Segoe UI" w:cs="Segoe UI"/>
                    <w:szCs w:val="22"/>
                  </w:rPr>
                  <w:fldChar w:fldCharType="begin"/>
                </w:r>
                <w:r w:rsidRPr="00F77C1E">
                  <w:rPr>
                    <w:rFonts w:ascii="Segoe UI" w:hAnsi="Segoe UI" w:cs="Segoe UI"/>
                    <w:bCs/>
                    <w:szCs w:val="22"/>
                  </w:rPr>
                  <w:instrText>D</w:instrText>
                </w:r>
                <w:r w:rsidRPr="00F77C1E">
                  <w:rPr>
                    <w:rFonts w:ascii="Segoe UI" w:hAnsi="Segoe UI" w:cs="Segoe UI"/>
                    <w:szCs w:val="22"/>
                  </w:rPr>
                  <w:instrText xml:space="preserve">OCVARIABLE "dvCommitteeName" \*Charformat </w:instrText>
                </w:r>
                <w:r w:rsidRPr="00F77C1E">
                  <w:rPr>
                    <w:rFonts w:ascii="Segoe UI" w:hAnsi="Segoe UI" w:cs="Segoe UI"/>
                    <w:szCs w:val="22"/>
                  </w:rPr>
                  <w:fldChar w:fldCharType="separate"/>
                </w:r>
                <w:r w:rsidR="00042418">
                  <w:rPr>
                    <w:rFonts w:ascii="Segoe UI" w:hAnsi="Segoe UI" w:cs="Segoe UI"/>
                    <w:bCs/>
                    <w:szCs w:val="22"/>
                  </w:rPr>
                  <w:t>Ordinary Council Meeting</w:t>
                </w:r>
                <w:r w:rsidRPr="00F77C1E">
                  <w:rPr>
                    <w:rFonts w:ascii="Segoe UI" w:hAnsi="Segoe UI" w:cs="Segoe UI"/>
                    <w:szCs w:val="22"/>
                  </w:rPr>
                  <w:fldChar w:fldCharType="end"/>
                </w:r>
                <w:r w:rsidRPr="00F77C1E">
                  <w:rPr>
                    <w:rFonts w:ascii="Segoe UI" w:hAnsi="Segoe UI" w:cs="Segoe UI"/>
                    <w:b/>
                    <w:sz w:val="24"/>
                  </w:rPr>
                  <w:t xml:space="preserve"> </w:t>
                </w:r>
                <w:bookmarkStart w:id="1" w:name="PreviousItems"/>
                <w:r w:rsidR="005935B4">
                  <w:rPr>
                    <w:rFonts w:ascii="Segoe UI" w:hAnsi="Segoe UI" w:cs="Segoe UI"/>
                    <w:b/>
                    <w:sz w:val="24"/>
                  </w:rPr>
                  <w:t xml:space="preserve"> </w:t>
                </w:r>
                <w:bookmarkEnd w:id="1"/>
                <w:r w:rsidRPr="00F77C1E">
                  <w:rPr>
                    <w:rFonts w:ascii="Segoe UI" w:hAnsi="Segoe UI" w:cs="Segoe UI"/>
                    <w:b/>
                    <w:sz w:val="24"/>
                  </w:rPr>
                  <w:t xml:space="preserve"> </w:t>
                </w:r>
                <w:bookmarkStart w:id="2" w:name="PDF_ClosedCommittee"/>
                <w:r w:rsidRPr="00F77C1E">
                  <w:rPr>
                    <w:rFonts w:ascii="Segoe UI" w:hAnsi="Segoe UI" w:cs="Segoe UI"/>
                    <w:b/>
                    <w:sz w:val="24"/>
                  </w:rPr>
                  <w:t xml:space="preserve"> </w:t>
                </w:r>
                <w:bookmarkEnd w:id="2"/>
                <w:r w:rsidRPr="00F77C1E">
                  <w:rPr>
                    <w:rFonts w:ascii="Segoe UI" w:hAnsi="Segoe UI" w:cs="Segoe UI"/>
                    <w:b/>
                    <w:sz w:val="24"/>
                  </w:rPr>
                  <w:t xml:space="preserve"> </w:t>
                </w:r>
              </w:p>
            </w:tc>
            <w:tc>
              <w:tcPr>
                <w:tcW w:w="1203" w:type="pct"/>
                <w:tcBorders>
                  <w:top w:val="single" w:sz="2" w:space="0" w:color="auto"/>
                  <w:left w:val="nil"/>
                  <w:bottom w:val="nil"/>
                </w:tcBorders>
              </w:tcPr>
              <w:p w14:paraId="18BFD448" w14:textId="77777777" w:rsidR="00315CCE" w:rsidRPr="00F77C1E" w:rsidRDefault="00315CCE" w:rsidP="008C5197">
                <w:pPr>
                  <w:pStyle w:val="table"/>
                  <w:jc w:val="left"/>
                  <w:rPr>
                    <w:rFonts w:ascii="Segoe UI" w:hAnsi="Segoe UI" w:cs="Segoe UI"/>
                  </w:rPr>
                </w:pPr>
              </w:p>
            </w:tc>
          </w:tr>
        </w:tbl>
        <w:p w14:paraId="2A2ECC16" w14:textId="7761739C" w:rsidR="00315CCE" w:rsidRPr="00F77C1E" w:rsidRDefault="00315CCE" w:rsidP="001E542B">
          <w:pPr>
            <w:tabs>
              <w:tab w:val="left" w:pos="1418"/>
              <w:tab w:val="right" w:pos="9072"/>
            </w:tabs>
            <w:spacing w:before="60"/>
            <w:jc w:val="both"/>
            <w:rPr>
              <w:rFonts w:ascii="Segoe UI" w:hAnsi="Segoe UI" w:cs="Segoe UI"/>
              <w:sz w:val="18"/>
              <w:szCs w:val="18"/>
            </w:rPr>
          </w:pPr>
          <w:r w:rsidRPr="00F77C1E">
            <w:rPr>
              <w:rFonts w:ascii="Segoe UI" w:hAnsi="Segoe UI" w:cs="Segoe UI"/>
              <w:b/>
              <w:noProof/>
              <w:szCs w:val="22"/>
              <w:lang w:val="en-AU" w:eastAsia="en-AU"/>
            </w:rPr>
            <w:drawing>
              <wp:anchor distT="0" distB="0" distL="114300" distR="114300" simplePos="0" relativeHeight="251659264" behindDoc="0" locked="0" layoutInCell="1" allowOverlap="1" wp14:anchorId="0D5449E1" wp14:editId="75A2F4A2">
                <wp:simplePos x="0" y="0"/>
                <wp:positionH relativeFrom="column">
                  <wp:posOffset>4396740</wp:posOffset>
                </wp:positionH>
                <wp:positionV relativeFrom="paragraph">
                  <wp:posOffset>-337185</wp:posOffset>
                </wp:positionV>
                <wp:extent cx="1804670" cy="1725930"/>
                <wp:effectExtent l="0" t="0" r="508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4670" cy="1725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sz w:val="18"/>
              <w:szCs w:val="18"/>
              <w:lang w:val="en-AU"/>
            </w:rPr>
            <w:t>R</w:t>
          </w:r>
          <w:r w:rsidRPr="00F77C1E">
            <w:rPr>
              <w:rFonts w:ascii="Segoe UI" w:hAnsi="Segoe UI" w:cs="Segoe UI"/>
              <w:sz w:val="18"/>
              <w:szCs w:val="18"/>
              <w:lang w:val="en-AU"/>
            </w:rPr>
            <w:t>eference:</w:t>
          </w:r>
          <w:r w:rsidRPr="00F77C1E">
            <w:rPr>
              <w:rFonts w:ascii="Segoe UI" w:hAnsi="Segoe UI" w:cs="Segoe UI"/>
              <w:sz w:val="18"/>
              <w:szCs w:val="18"/>
              <w:lang w:val="en-AU"/>
            </w:rPr>
            <w:tab/>
          </w:r>
          <w:r w:rsidRPr="00F77C1E">
            <w:rPr>
              <w:rFonts w:ascii="Segoe UI" w:hAnsi="Segoe UI" w:cs="Segoe UI"/>
              <w:sz w:val="18"/>
              <w:szCs w:val="18"/>
            </w:rPr>
            <w:fldChar w:fldCharType="begin"/>
          </w:r>
          <w:r w:rsidRPr="00F77C1E">
            <w:rPr>
              <w:rFonts w:ascii="Segoe UI" w:hAnsi="Segoe UI" w:cs="Segoe UI"/>
              <w:sz w:val="18"/>
              <w:szCs w:val="18"/>
            </w:rPr>
            <w:instrText>DOCVARIABLE "dvEDMSContainerID" \* Charformat</w:instrText>
          </w:r>
          <w:r w:rsidRPr="00F77C1E">
            <w:rPr>
              <w:rFonts w:ascii="Segoe UI" w:hAnsi="Segoe UI" w:cs="Segoe UI"/>
              <w:sz w:val="18"/>
              <w:szCs w:val="18"/>
            </w:rPr>
            <w:fldChar w:fldCharType="separate"/>
          </w:r>
          <w:r w:rsidR="00042418">
            <w:rPr>
              <w:rFonts w:ascii="Segoe UI" w:hAnsi="Segoe UI" w:cs="Segoe UI"/>
              <w:sz w:val="18"/>
              <w:szCs w:val="18"/>
            </w:rPr>
            <w:t>F2020/00039</w:t>
          </w:r>
          <w:r w:rsidRPr="00F77C1E">
            <w:rPr>
              <w:rFonts w:ascii="Segoe UI" w:hAnsi="Segoe UI" w:cs="Segoe UI"/>
              <w:sz w:val="18"/>
              <w:szCs w:val="18"/>
            </w:rPr>
            <w:fldChar w:fldCharType="end"/>
          </w:r>
          <w:r w:rsidRPr="00F77C1E">
            <w:rPr>
              <w:rFonts w:ascii="Segoe UI" w:hAnsi="Segoe UI" w:cs="Segoe UI"/>
              <w:sz w:val="18"/>
              <w:szCs w:val="18"/>
            </w:rPr>
            <w:t xml:space="preserve"> - </w:t>
          </w:r>
          <w:r w:rsidRPr="00F77C1E">
            <w:rPr>
              <w:rFonts w:ascii="Segoe UI" w:hAnsi="Segoe UI" w:cs="Segoe UI"/>
              <w:sz w:val="18"/>
              <w:szCs w:val="18"/>
            </w:rPr>
            <w:fldChar w:fldCharType="begin"/>
          </w:r>
          <w:r w:rsidRPr="00F77C1E">
            <w:rPr>
              <w:rFonts w:ascii="Segoe UI" w:hAnsi="Segoe UI" w:cs="Segoe UI"/>
              <w:sz w:val="18"/>
              <w:szCs w:val="18"/>
            </w:rPr>
            <w:instrText>DOCVARIABLE "dvFileNumber" \* Charformat</w:instrText>
          </w:r>
          <w:r w:rsidRPr="00F77C1E">
            <w:rPr>
              <w:rFonts w:ascii="Segoe UI" w:hAnsi="Segoe UI" w:cs="Segoe UI"/>
              <w:sz w:val="18"/>
              <w:szCs w:val="18"/>
            </w:rPr>
            <w:fldChar w:fldCharType="separate"/>
          </w:r>
          <w:r w:rsidR="00042418">
            <w:rPr>
              <w:rFonts w:ascii="Segoe UI" w:hAnsi="Segoe UI" w:cs="Segoe UI"/>
              <w:sz w:val="18"/>
              <w:szCs w:val="18"/>
            </w:rPr>
            <w:t>D14582058</w:t>
          </w:r>
          <w:r w:rsidRPr="00F77C1E">
            <w:rPr>
              <w:rFonts w:ascii="Segoe UI" w:hAnsi="Segoe UI" w:cs="Segoe UI"/>
              <w:sz w:val="18"/>
              <w:szCs w:val="18"/>
            </w:rPr>
            <w:fldChar w:fldCharType="end"/>
          </w:r>
        </w:p>
        <w:p w14:paraId="6D41DE72" w14:textId="77777777" w:rsidR="005935B4" w:rsidRDefault="005935B4" w:rsidP="005935B4">
          <w:pPr>
            <w:tabs>
              <w:tab w:val="left" w:pos="1417"/>
            </w:tabs>
            <w:spacing w:before="60"/>
            <w:ind w:right="1134"/>
            <w:rPr>
              <w:rFonts w:ascii="Segoe UI" w:hAnsi="Segoe UI" w:cs="Segoe UI"/>
              <w:sz w:val="18"/>
              <w:szCs w:val="18"/>
            </w:rPr>
          </w:pPr>
          <w:bookmarkStart w:id="3" w:name="Authors"/>
          <w:r w:rsidRPr="005935B4">
            <w:rPr>
              <w:rFonts w:ascii="Segoe UI" w:hAnsi="Segoe UI" w:cs="Segoe UI"/>
              <w:sz w:val="18"/>
              <w:szCs w:val="18"/>
            </w:rPr>
            <w:t>Author:</w:t>
          </w:r>
          <w:r w:rsidRPr="005935B4">
            <w:rPr>
              <w:rFonts w:ascii="Segoe UI" w:hAnsi="Segoe UI" w:cs="Segoe UI"/>
              <w:sz w:val="18"/>
              <w:szCs w:val="18"/>
            </w:rPr>
            <w:tab/>
            <w:t>Bruce Ronan, Strategic Planner</w:t>
          </w:r>
        </w:p>
        <w:p w14:paraId="60582116" w14:textId="43743F75" w:rsidR="00315CCE" w:rsidRPr="00F77C1E" w:rsidRDefault="005935B4" w:rsidP="005935B4">
          <w:pPr>
            <w:tabs>
              <w:tab w:val="left" w:pos="1417"/>
            </w:tabs>
            <w:spacing w:before="60"/>
            <w:ind w:right="1134"/>
            <w:rPr>
              <w:rFonts w:ascii="Segoe UI" w:hAnsi="Segoe UI" w:cs="Segoe UI"/>
              <w:sz w:val="18"/>
              <w:szCs w:val="18"/>
            </w:rPr>
          </w:pPr>
          <w:r w:rsidRPr="005935B4">
            <w:rPr>
              <w:rFonts w:ascii="Segoe UI" w:hAnsi="Segoe UI" w:cs="Segoe UI"/>
              <w:sz w:val="18"/>
              <w:szCs w:val="18"/>
            </w:rPr>
            <w:tab/>
            <w:t>Jenny Mewing, Principal Strategic Planner</w:t>
          </w:r>
          <w:r>
            <w:rPr>
              <w:rFonts w:ascii="Segoe UI" w:hAnsi="Segoe UI" w:cs="Segoe UI"/>
              <w:sz w:val="18"/>
              <w:szCs w:val="18"/>
            </w:rPr>
            <w:t xml:space="preserve"> </w:t>
          </w:r>
          <w:bookmarkEnd w:id="3"/>
          <w:r w:rsidR="00315CCE" w:rsidRPr="00F77C1E">
            <w:rPr>
              <w:rFonts w:ascii="Segoe UI" w:hAnsi="Segoe UI" w:cs="Segoe UI"/>
              <w:sz w:val="18"/>
              <w:szCs w:val="18"/>
            </w:rPr>
            <w:t xml:space="preserve"> </w:t>
          </w:r>
        </w:p>
        <w:p w14:paraId="2FFA3291" w14:textId="2453CFDE" w:rsidR="00315CCE" w:rsidRPr="00F77C1E" w:rsidRDefault="005935B4" w:rsidP="005935B4">
          <w:pPr>
            <w:tabs>
              <w:tab w:val="left" w:pos="1417"/>
            </w:tabs>
            <w:spacing w:before="60"/>
            <w:ind w:right="1134"/>
            <w:rPr>
              <w:rFonts w:ascii="Segoe UI" w:hAnsi="Segoe UI" w:cs="Segoe UI"/>
              <w:sz w:val="18"/>
              <w:szCs w:val="18"/>
            </w:rPr>
          </w:pPr>
          <w:bookmarkStart w:id="4" w:name="Manager"/>
          <w:r w:rsidRPr="005935B4">
            <w:rPr>
              <w:rFonts w:ascii="Segoe UI" w:hAnsi="Segoe UI" w:cs="Segoe UI"/>
              <w:sz w:val="18"/>
              <w:szCs w:val="18"/>
            </w:rPr>
            <w:t>Manager:</w:t>
          </w:r>
          <w:r w:rsidRPr="005935B4">
            <w:rPr>
              <w:rFonts w:ascii="Segoe UI" w:hAnsi="Segoe UI" w:cs="Segoe UI"/>
              <w:sz w:val="18"/>
              <w:szCs w:val="18"/>
            </w:rPr>
            <w:tab/>
            <w:t>David Milliken, Unit Manager Strategic Planning</w:t>
          </w:r>
          <w:r>
            <w:rPr>
              <w:rFonts w:ascii="Segoe UI" w:hAnsi="Segoe UI" w:cs="Segoe UI"/>
              <w:sz w:val="18"/>
              <w:szCs w:val="18"/>
            </w:rPr>
            <w:t xml:space="preserve"> </w:t>
          </w:r>
          <w:bookmarkEnd w:id="4"/>
          <w:r w:rsidR="00315CCE" w:rsidRPr="00F77C1E">
            <w:rPr>
              <w:rFonts w:ascii="Segoe UI" w:hAnsi="Segoe UI" w:cs="Segoe UI"/>
              <w:sz w:val="18"/>
              <w:szCs w:val="18"/>
            </w:rPr>
            <w:t xml:space="preserve"> </w:t>
          </w:r>
        </w:p>
        <w:p w14:paraId="2C72BBE5" w14:textId="4CFE8BDD" w:rsidR="00832991" w:rsidRPr="00F77C1E" w:rsidRDefault="005935B4" w:rsidP="005935B4">
          <w:pPr>
            <w:tabs>
              <w:tab w:val="left" w:pos="1417"/>
            </w:tabs>
            <w:spacing w:before="60"/>
            <w:ind w:right="1134"/>
          </w:pPr>
          <w:bookmarkStart w:id="5" w:name="Authoriser"/>
          <w:r w:rsidRPr="005935B4">
            <w:rPr>
              <w:rFonts w:ascii="Segoe UI" w:hAnsi="Segoe UI" w:cs="Segoe UI"/>
              <w:sz w:val="18"/>
              <w:szCs w:val="18"/>
            </w:rPr>
            <w:t>Executive:</w:t>
          </w:r>
          <w:r w:rsidRPr="005935B4">
            <w:rPr>
              <w:rFonts w:ascii="Segoe UI" w:hAnsi="Segoe UI" w:cs="Segoe UI"/>
              <w:sz w:val="18"/>
              <w:szCs w:val="18"/>
            </w:rPr>
            <w:tab/>
            <w:t>Scott Cox, Director Environment and Planning</w:t>
          </w:r>
          <w:r>
            <w:rPr>
              <w:rFonts w:ascii="Segoe UI" w:hAnsi="Segoe UI" w:cs="Segoe UI"/>
              <w:sz w:val="18"/>
              <w:szCs w:val="18"/>
            </w:rPr>
            <w:t xml:space="preserve"> </w:t>
          </w:r>
          <w:bookmarkEnd w:id="5"/>
          <w:r w:rsidR="00315CCE" w:rsidRPr="00F77C1E">
            <w:rPr>
              <w:rFonts w:ascii="Segoe UI" w:hAnsi="Segoe UI" w:cs="Segoe UI"/>
              <w:sz w:val="18"/>
              <w:szCs w:val="18"/>
            </w:rPr>
            <w:t xml:space="preserve"> </w:t>
          </w:r>
        </w:p>
      </w:sdtContent>
    </w:sdt>
    <w:sdt>
      <w:sdtPr>
        <w:rPr>
          <w:rFonts w:ascii="Segoe UI" w:hAnsi="Segoe UI" w:cs="Segoe UI"/>
          <w:szCs w:val="22"/>
          <w:lang w:val="en-GB"/>
        </w:rPr>
        <w:alias w:val="ICSection"/>
        <w:tag w:val="2"/>
        <w:id w:val="-1592617256"/>
        <w:placeholder>
          <w:docPart w:val="DefaultPlaceholder_1081868574"/>
        </w:placeholder>
        <w:showingPlcHdr/>
        <w15:appearance w15:val="hidden"/>
      </w:sdtPr>
      <w:sdtEndPr>
        <w:rPr>
          <w:rFonts w:ascii="Arial" w:hAnsi="Arial" w:cs="Times New Roman"/>
          <w:szCs w:val="24"/>
        </w:rPr>
      </w:sdtEndPr>
      <w:sdtContent>
        <w:p w14:paraId="2E6FB492" w14:textId="7297385C" w:rsidR="006B50A9" w:rsidRDefault="002F165A" w:rsidP="00675192">
          <w:pPr>
            <w:tabs>
              <w:tab w:val="right" w:pos="9072"/>
            </w:tabs>
            <w:spacing w:before="60"/>
            <w:jc w:val="both"/>
            <w:rPr>
              <w:lang w:val="en-GB"/>
            </w:rPr>
          </w:pPr>
          <w:r w:rsidRPr="002F165A">
            <w:rPr>
              <w:rStyle w:val="PlaceholderText"/>
              <w:color w:val="FFFFFF" w:themeColor="background1"/>
            </w:rPr>
            <w:t>Click here to enter text.</w:t>
          </w:r>
        </w:p>
      </w:sdtContent>
    </w:sdt>
    <w:sdt>
      <w:sdtPr>
        <w:rPr>
          <w:lang w:val="en-GB"/>
        </w:rPr>
        <w:alias w:val="ICSection"/>
        <w:tag w:val="3"/>
        <w:id w:val="1318448943"/>
        <w:placeholder>
          <w:docPart w:val="DefaultPlaceholder_1081868574"/>
        </w:placeholder>
        <w15:color w:val="FFCC99"/>
      </w:sdtPr>
      <w:sdtEndPr/>
      <w:sdtContent>
        <w:bookmarkStart w:id="6" w:name="PDF2_Recommendations" w:displacedByCustomXml="prev"/>
        <w:bookmarkEnd w:id="6" w:displacedByCustomXml="prev"/>
        <w:bookmarkStart w:id="7" w:name="Recommendations" w:displacedByCustomXml="prev"/>
        <w:bookmarkEnd w:id="7" w:displacedByCustomXml="prev"/>
        <w:bookmarkStart w:id="8" w:name="PDF2_Recommendations_25704" w:displacedByCustomXml="prev"/>
        <w:bookmarkEnd w:id="8" w:displacedByCustomXml="prev"/>
        <w:p w14:paraId="0E6F1CA2" w14:textId="28FB9FA1" w:rsidR="00A97C3E" w:rsidRPr="00F77C1E" w:rsidRDefault="00A97C3E" w:rsidP="00A97C3E">
          <w:pPr>
            <w:rPr>
              <w:rFonts w:ascii="Segoe UI" w:hAnsi="Segoe UI" w:cs="Segoe UI"/>
              <w:b/>
              <w:bCs/>
              <w:caps/>
              <w:szCs w:val="22"/>
              <w:lang w:val="en-GB"/>
            </w:rPr>
          </w:pPr>
          <w:r w:rsidRPr="00F77C1E">
            <w:rPr>
              <w:rFonts w:ascii="Segoe UI" w:hAnsi="Segoe UI" w:cs="Segoe UI"/>
              <w:b/>
              <w:bCs/>
              <w:szCs w:val="22"/>
              <w:lang w:val="en-GB"/>
            </w:rPr>
            <w:t>Recommendation</w:t>
          </w:r>
        </w:p>
        <w:p w14:paraId="57AA334A" w14:textId="77777777" w:rsidR="00A97C3E" w:rsidRPr="00F77C1E" w:rsidRDefault="00A97C3E" w:rsidP="00A97C3E">
          <w:pPr>
            <w:rPr>
              <w:rFonts w:ascii="Segoe UI" w:hAnsi="Segoe UI" w:cs="Segoe UI"/>
              <w:bCs/>
              <w:caps/>
              <w:szCs w:val="22"/>
              <w:lang w:val="en-GB"/>
            </w:rPr>
          </w:pPr>
        </w:p>
        <w:p w14:paraId="4B2C2DC7" w14:textId="3C98E222" w:rsidR="00F634D8" w:rsidRDefault="00CC3A30" w:rsidP="00F634D8">
          <w:pPr>
            <w:pStyle w:val="ListParagraph"/>
            <w:numPr>
              <w:ilvl w:val="0"/>
              <w:numId w:val="16"/>
            </w:numPr>
            <w:ind w:left="567"/>
            <w:rPr>
              <w:rFonts w:ascii="Segoe UI" w:hAnsi="Segoe UI" w:cs="Segoe UI"/>
              <w:b/>
              <w:i/>
              <w:szCs w:val="22"/>
              <w:lang w:val="en-GB"/>
            </w:rPr>
          </w:pPr>
          <w:r w:rsidRPr="00F634D8">
            <w:rPr>
              <w:rFonts w:ascii="Segoe UI" w:hAnsi="Segoe UI" w:cs="Segoe UI"/>
              <w:b/>
              <w:i/>
              <w:szCs w:val="22"/>
              <w:lang w:val="en-GB"/>
            </w:rPr>
            <w:t>That Council prepare a Planning Proposal to rezone the western part of Lot 16 DP</w:t>
          </w:r>
          <w:r w:rsidR="00F634D8" w:rsidRPr="00F634D8">
            <w:rPr>
              <w:rFonts w:ascii="Segoe UI" w:hAnsi="Segoe UI" w:cs="Segoe UI"/>
              <w:b/>
              <w:i/>
              <w:szCs w:val="22"/>
              <w:lang w:val="en-GB"/>
            </w:rPr>
            <w:t xml:space="preserve"> </w:t>
          </w:r>
          <w:r w:rsidR="00F634D8" w:rsidRPr="00F634D8">
            <w:rPr>
              <w:rFonts w:ascii="Segoe UI" w:hAnsi="Segoe UI" w:cs="Segoe UI"/>
              <w:b/>
              <w:bCs/>
              <w:i/>
              <w:szCs w:val="22"/>
              <w:lang w:val="en-GB"/>
            </w:rPr>
            <w:t>255220 and the adjoining pathways to R1 General Residential under Gosford Local Environmental Plan 2014 or Central Coast Local Environmental Plan (whichever is in effect at the time).</w:t>
          </w:r>
          <w:r w:rsidR="00F634D8" w:rsidRPr="00F634D8">
            <w:rPr>
              <w:rFonts w:ascii="Segoe UI" w:hAnsi="Segoe UI" w:cs="Segoe UI"/>
              <w:b/>
              <w:i/>
              <w:szCs w:val="22"/>
              <w:lang w:val="en-GB"/>
            </w:rPr>
            <w:t xml:space="preserve"> </w:t>
          </w:r>
          <w:r w:rsidRPr="00F634D8">
            <w:rPr>
              <w:rFonts w:ascii="Segoe UI" w:hAnsi="Segoe UI" w:cs="Segoe UI"/>
              <w:b/>
              <w:i/>
              <w:szCs w:val="22"/>
              <w:lang w:val="en-GB"/>
            </w:rPr>
            <w:t xml:space="preserve"> </w:t>
          </w:r>
        </w:p>
        <w:p w14:paraId="5027F99C" w14:textId="77777777" w:rsidR="00F634D8" w:rsidRPr="00F634D8" w:rsidRDefault="00F634D8" w:rsidP="00F634D8">
          <w:pPr>
            <w:ind w:left="567"/>
            <w:rPr>
              <w:rFonts w:ascii="Segoe UI" w:hAnsi="Segoe UI" w:cs="Segoe UI"/>
              <w:b/>
              <w:i/>
              <w:szCs w:val="22"/>
              <w:lang w:val="en-GB"/>
            </w:rPr>
          </w:pPr>
        </w:p>
        <w:p w14:paraId="4F2B5E43" w14:textId="4F2177EA" w:rsidR="00F634D8" w:rsidRDefault="00F634D8" w:rsidP="00F634D8">
          <w:pPr>
            <w:pStyle w:val="ListParagraph"/>
            <w:numPr>
              <w:ilvl w:val="0"/>
              <w:numId w:val="16"/>
            </w:numPr>
            <w:ind w:left="567"/>
            <w:rPr>
              <w:rFonts w:ascii="Segoe UI" w:hAnsi="Segoe UI" w:cs="Segoe UI"/>
              <w:b/>
              <w:bCs/>
              <w:i/>
              <w:iCs/>
              <w:lang w:val="en-GB"/>
            </w:rPr>
          </w:pPr>
          <w:r w:rsidRPr="00F634D8">
            <w:rPr>
              <w:rFonts w:ascii="Segoe UI" w:hAnsi="Segoe UI" w:cs="Segoe UI"/>
              <w:b/>
              <w:bCs/>
              <w:i/>
              <w:iCs/>
              <w:lang w:val="en-GB"/>
            </w:rPr>
            <w:t>That Council, as part of the Planning Proposal, apply the following mapping layers to the land proposed to be zoned R1 General Residential:</w:t>
          </w:r>
        </w:p>
        <w:p w14:paraId="52021DD5" w14:textId="77777777" w:rsidR="00F634D8" w:rsidRPr="00F634D8" w:rsidRDefault="00F634D8" w:rsidP="00F634D8">
          <w:pPr>
            <w:rPr>
              <w:rFonts w:ascii="Segoe UI" w:hAnsi="Segoe UI" w:cs="Segoe UI"/>
              <w:b/>
              <w:bCs/>
              <w:i/>
              <w:iCs/>
              <w:lang w:val="en-GB"/>
            </w:rPr>
          </w:pPr>
        </w:p>
        <w:p w14:paraId="28D48B31" w14:textId="02BA59F0" w:rsidR="00F634D8" w:rsidRDefault="00F634D8" w:rsidP="00F634D8">
          <w:pPr>
            <w:pStyle w:val="ListParagraph"/>
            <w:numPr>
              <w:ilvl w:val="0"/>
              <w:numId w:val="17"/>
            </w:numPr>
            <w:ind w:left="1134"/>
            <w:rPr>
              <w:rFonts w:ascii="Segoe UI" w:hAnsi="Segoe UI" w:cs="Segoe UI"/>
              <w:b/>
              <w:bCs/>
              <w:i/>
              <w:iCs/>
              <w:lang w:val="en-GB"/>
            </w:rPr>
          </w:pPr>
          <w:r>
            <w:rPr>
              <w:rFonts w:ascii="Segoe UI" w:hAnsi="Segoe UI" w:cs="Segoe UI"/>
              <w:b/>
              <w:bCs/>
              <w:i/>
              <w:iCs/>
              <w:lang w:val="en-GB"/>
            </w:rPr>
            <w:t>Minimum Lot Size of 550m</w:t>
          </w:r>
          <w:r>
            <w:rPr>
              <w:rFonts w:ascii="Segoe UI" w:hAnsi="Segoe UI" w:cs="Segoe UI"/>
              <w:b/>
              <w:bCs/>
              <w:i/>
              <w:iCs/>
              <w:vertAlign w:val="superscript"/>
              <w:lang w:val="en-GB"/>
            </w:rPr>
            <w:t>2</w:t>
          </w:r>
          <w:r>
            <w:rPr>
              <w:rFonts w:ascii="Segoe UI" w:hAnsi="Segoe UI" w:cs="Segoe UI"/>
              <w:b/>
              <w:bCs/>
              <w:i/>
              <w:iCs/>
              <w:lang w:val="en-GB"/>
            </w:rPr>
            <w:t xml:space="preserve">; </w:t>
          </w:r>
        </w:p>
        <w:p w14:paraId="7CECB1D6" w14:textId="77777777" w:rsidR="00F634D8" w:rsidRDefault="00F634D8" w:rsidP="00F634D8">
          <w:pPr>
            <w:pStyle w:val="ListParagraph"/>
            <w:numPr>
              <w:ilvl w:val="0"/>
              <w:numId w:val="17"/>
            </w:numPr>
            <w:ind w:left="1134"/>
            <w:rPr>
              <w:rFonts w:ascii="Segoe UI" w:hAnsi="Segoe UI" w:cs="Segoe UI"/>
              <w:b/>
              <w:bCs/>
              <w:i/>
              <w:iCs/>
              <w:lang w:val="en-GB"/>
            </w:rPr>
          </w:pPr>
          <w:r>
            <w:rPr>
              <w:rFonts w:ascii="Segoe UI" w:hAnsi="Segoe UI" w:cs="Segoe UI"/>
              <w:b/>
              <w:bCs/>
              <w:i/>
              <w:iCs/>
              <w:lang w:val="en-GB"/>
            </w:rPr>
            <w:t>Maximum Building Height of 8.5m; and</w:t>
          </w:r>
        </w:p>
        <w:p w14:paraId="1F6F532F" w14:textId="31653183" w:rsidR="00F634D8" w:rsidRDefault="00F634D8" w:rsidP="00F634D8">
          <w:pPr>
            <w:pStyle w:val="ListParagraph"/>
            <w:numPr>
              <w:ilvl w:val="0"/>
              <w:numId w:val="17"/>
            </w:numPr>
            <w:ind w:left="1134"/>
            <w:rPr>
              <w:rFonts w:ascii="Segoe UI" w:hAnsi="Segoe UI" w:cs="Segoe UI"/>
              <w:b/>
              <w:bCs/>
              <w:i/>
              <w:iCs/>
              <w:lang w:val="en-GB"/>
            </w:rPr>
          </w:pPr>
          <w:r>
            <w:rPr>
              <w:rFonts w:ascii="Segoe UI" w:hAnsi="Segoe UI" w:cs="Segoe UI"/>
              <w:b/>
              <w:bCs/>
              <w:i/>
              <w:iCs/>
              <w:lang w:val="en-GB"/>
            </w:rPr>
            <w:t>Floor Space Ratio of 0.7:1 with blue line (under Gosford Local Environmental Plan 2014, or 0.5:1 in Area 1 (under Central Coast Local Environmental Plan).</w:t>
          </w:r>
        </w:p>
        <w:p w14:paraId="122942D0" w14:textId="77777777" w:rsidR="00F634D8" w:rsidRPr="00F634D8" w:rsidRDefault="00F634D8" w:rsidP="00F634D8">
          <w:pPr>
            <w:rPr>
              <w:rFonts w:ascii="Segoe UI" w:hAnsi="Segoe UI" w:cs="Segoe UI"/>
              <w:b/>
              <w:bCs/>
              <w:i/>
              <w:iCs/>
              <w:lang w:val="en-GB"/>
            </w:rPr>
          </w:pPr>
        </w:p>
        <w:p w14:paraId="16A8BBBF" w14:textId="12C88602" w:rsidR="00F634D8" w:rsidRPr="00F634D8" w:rsidRDefault="00F634D8" w:rsidP="00F634D8">
          <w:pPr>
            <w:pStyle w:val="ListParagraph"/>
            <w:numPr>
              <w:ilvl w:val="0"/>
              <w:numId w:val="16"/>
            </w:numPr>
            <w:ind w:left="567"/>
            <w:rPr>
              <w:rFonts w:ascii="Segoe UI" w:hAnsi="Segoe UI" w:cs="Segoe UI"/>
              <w:b/>
              <w:bCs/>
              <w:i/>
              <w:iCs/>
              <w:lang w:val="en-GB"/>
            </w:rPr>
          </w:pPr>
          <w:r w:rsidRPr="00F634D8">
            <w:rPr>
              <w:rFonts w:ascii="Segoe UI" w:hAnsi="Segoe UI" w:cs="Segoe UI"/>
              <w:b/>
              <w:bCs/>
              <w:i/>
              <w:iCs/>
              <w:lang w:val="en-GB"/>
            </w:rPr>
            <w:t>That Council submit the Planning Proposal to the Minister for Planning in accordance with Section 3.35(2) of the Environmental Planning and Assessment Act 1979, requesting a Gateway Determination, pursuant to Section 3.34 of the Environmental Planning and Assessment Act 1979.</w:t>
          </w:r>
        </w:p>
        <w:p w14:paraId="7D660704" w14:textId="77777777" w:rsidR="00F634D8" w:rsidRPr="00F634D8" w:rsidRDefault="00F634D8" w:rsidP="00F634D8">
          <w:pPr>
            <w:rPr>
              <w:rFonts w:ascii="Segoe UI" w:hAnsi="Segoe UI" w:cs="Segoe UI"/>
              <w:b/>
              <w:bCs/>
              <w:i/>
              <w:iCs/>
              <w:lang w:val="en-GB"/>
            </w:rPr>
          </w:pPr>
        </w:p>
        <w:p w14:paraId="77073C46" w14:textId="7C795AD8" w:rsidR="00F634D8" w:rsidRPr="00F634D8" w:rsidRDefault="00F634D8" w:rsidP="00F634D8">
          <w:pPr>
            <w:pStyle w:val="ListParagraph"/>
            <w:numPr>
              <w:ilvl w:val="0"/>
              <w:numId w:val="16"/>
            </w:numPr>
            <w:ind w:left="567"/>
            <w:rPr>
              <w:rFonts w:ascii="Segoe UI" w:hAnsi="Segoe UI" w:cs="Segoe UI"/>
              <w:b/>
              <w:bCs/>
              <w:i/>
              <w:iCs/>
              <w:lang w:val="en-GB"/>
            </w:rPr>
          </w:pPr>
          <w:r w:rsidRPr="00F634D8">
            <w:rPr>
              <w:rFonts w:ascii="Segoe UI" w:hAnsi="Segoe UI" w:cs="Segoe UI"/>
              <w:b/>
              <w:bCs/>
              <w:i/>
              <w:iCs/>
              <w:lang w:val="en-GB"/>
            </w:rPr>
            <w:t>That Council request delegation for Council to finalise and make the draft Local Environmental Plan, pursuant to Section 3.36 of the Environmental Planning and Assessment Act 1979.</w:t>
          </w:r>
        </w:p>
        <w:p w14:paraId="7C36200D" w14:textId="77777777" w:rsidR="00F634D8" w:rsidRDefault="00F634D8" w:rsidP="00F634D8">
          <w:pPr>
            <w:ind w:left="567"/>
          </w:pPr>
        </w:p>
        <w:p w14:paraId="6EC0AE66" w14:textId="41FA42F7" w:rsidR="00F634D8" w:rsidRPr="00F634D8" w:rsidRDefault="00F634D8" w:rsidP="00F634D8">
          <w:pPr>
            <w:pStyle w:val="ListParagraph"/>
            <w:numPr>
              <w:ilvl w:val="0"/>
              <w:numId w:val="16"/>
            </w:numPr>
            <w:ind w:left="567"/>
            <w:rPr>
              <w:rFonts w:ascii="Segoe UI" w:hAnsi="Segoe UI" w:cs="Segoe UI"/>
              <w:b/>
              <w:bCs/>
              <w:i/>
              <w:iCs/>
              <w:lang w:val="en-GB"/>
            </w:rPr>
          </w:pPr>
          <w:r w:rsidRPr="00F634D8">
            <w:rPr>
              <w:rFonts w:ascii="Segoe UI" w:hAnsi="Segoe UI" w:cs="Segoe UI"/>
              <w:b/>
              <w:bCs/>
              <w:i/>
              <w:iCs/>
              <w:lang w:val="en-GB"/>
            </w:rPr>
            <w:t>That Council authori</w:t>
          </w:r>
          <w:r w:rsidR="00E77D82">
            <w:rPr>
              <w:rFonts w:ascii="Segoe UI" w:hAnsi="Segoe UI" w:cs="Segoe UI"/>
              <w:b/>
              <w:bCs/>
              <w:i/>
              <w:iCs/>
              <w:lang w:val="en-GB"/>
            </w:rPr>
            <w:t>s</w:t>
          </w:r>
          <w:r w:rsidRPr="00F634D8">
            <w:rPr>
              <w:rFonts w:ascii="Segoe UI" w:hAnsi="Segoe UI" w:cs="Segoe UI"/>
              <w:b/>
              <w:bCs/>
              <w:i/>
              <w:iCs/>
              <w:lang w:val="en-GB"/>
            </w:rPr>
            <w:t>e the Chief Executive Officer (or delegate) to enter into a Planning Agreement with the owner of Lot 16 DP 255220 to require:</w:t>
          </w:r>
        </w:p>
        <w:p w14:paraId="70EF6DCC" w14:textId="77777777" w:rsidR="00F634D8" w:rsidRPr="00D47E73" w:rsidRDefault="00F634D8" w:rsidP="00F634D8">
          <w:pPr>
            <w:ind w:left="567" w:hanging="567"/>
            <w:rPr>
              <w:rFonts w:ascii="Segoe UI" w:hAnsi="Segoe UI" w:cs="Segoe UI"/>
              <w:b/>
              <w:bCs/>
              <w:i/>
              <w:iCs/>
              <w:lang w:val="en-GB"/>
            </w:rPr>
          </w:pPr>
        </w:p>
        <w:p w14:paraId="2C5416EF" w14:textId="0C48BC3E" w:rsidR="00F634D8" w:rsidRPr="00C2635D" w:rsidRDefault="00F634D8" w:rsidP="00C2635D">
          <w:pPr>
            <w:pStyle w:val="ListParagraph"/>
            <w:numPr>
              <w:ilvl w:val="1"/>
              <w:numId w:val="25"/>
            </w:numPr>
            <w:ind w:left="1134" w:hanging="567"/>
            <w:rPr>
              <w:rFonts w:ascii="Segoe UI" w:hAnsi="Segoe UI" w:cs="Segoe UI"/>
              <w:b/>
              <w:bCs/>
              <w:i/>
              <w:iCs/>
              <w:lang w:val="en-GB"/>
            </w:rPr>
          </w:pPr>
          <w:r w:rsidRPr="00C2635D">
            <w:rPr>
              <w:rFonts w:ascii="Segoe UI" w:hAnsi="Segoe UI" w:cs="Segoe UI"/>
              <w:b/>
              <w:bCs/>
              <w:i/>
              <w:iCs/>
              <w:lang w:val="en-GB"/>
            </w:rPr>
            <w:t xml:space="preserve">Dedication of the eastern part of the land to Council for a drainage reserve; </w:t>
          </w:r>
        </w:p>
        <w:p w14:paraId="310090FD" w14:textId="51AF285E" w:rsidR="00F634D8" w:rsidRPr="00F634D8" w:rsidRDefault="00F634D8" w:rsidP="00C2635D">
          <w:pPr>
            <w:pStyle w:val="ListParagraph"/>
            <w:numPr>
              <w:ilvl w:val="1"/>
              <w:numId w:val="25"/>
            </w:numPr>
            <w:ind w:left="1134" w:hanging="567"/>
            <w:rPr>
              <w:rFonts w:ascii="Segoe UI" w:hAnsi="Segoe UI" w:cs="Segoe UI"/>
              <w:b/>
              <w:bCs/>
              <w:i/>
              <w:iCs/>
              <w:lang w:val="en-GB"/>
            </w:rPr>
          </w:pPr>
          <w:r w:rsidRPr="00F634D8">
            <w:rPr>
              <w:rFonts w:ascii="Segoe UI" w:hAnsi="Segoe UI" w:cs="Segoe UI"/>
              <w:b/>
              <w:bCs/>
              <w:i/>
              <w:iCs/>
              <w:lang w:val="en-GB"/>
            </w:rPr>
            <w:t>Inclusion of the two adjoining pathways into the subject land in accordance with Council’s procedures.</w:t>
          </w:r>
        </w:p>
        <w:p w14:paraId="7DC6FC4B" w14:textId="77777777" w:rsidR="00F634D8" w:rsidRDefault="00F634D8"/>
        <w:p w14:paraId="44C14D3F" w14:textId="5BFA2480" w:rsidR="00CC3A30" w:rsidRPr="00F634D8" w:rsidRDefault="00F634D8" w:rsidP="00F634D8">
          <w:pPr>
            <w:pStyle w:val="ListParagraph"/>
            <w:numPr>
              <w:ilvl w:val="0"/>
              <w:numId w:val="16"/>
            </w:numPr>
            <w:ind w:left="567"/>
            <w:rPr>
              <w:rFonts w:ascii="Segoe UI" w:hAnsi="Segoe UI" w:cs="Segoe UI"/>
              <w:b/>
              <w:bCs/>
              <w:i/>
              <w:iCs/>
              <w:lang w:val="en-GB"/>
            </w:rPr>
          </w:pPr>
          <w:r w:rsidRPr="00F634D8">
            <w:rPr>
              <w:rFonts w:ascii="Segoe UI" w:hAnsi="Segoe UI" w:cs="Segoe UI"/>
              <w:b/>
              <w:bCs/>
              <w:i/>
              <w:iCs/>
              <w:lang w:val="en-GB"/>
            </w:rPr>
            <w:lastRenderedPageBreak/>
            <w:t xml:space="preserve">That Council undertakes community and public authority consultation in accordance with the Gateway Determination requirements, including the concurrent exhibition of the draft Planning Agreement. </w:t>
          </w:r>
        </w:p>
      </w:sdtContent>
    </w:sdt>
    <w:sdt>
      <w:sdtPr>
        <w:rPr>
          <w:lang w:val="en-GB"/>
        </w:rPr>
        <w:alias w:val="ICSection"/>
        <w:tag w:val="4"/>
        <w:id w:val="892160243"/>
        <w:placeholder>
          <w:docPart w:val="DefaultPlaceholder_1081868574"/>
        </w:placeholder>
        <w15:appearance w15:val="hidden"/>
      </w:sdtPr>
      <w:sdtEndPr>
        <w:rPr>
          <w:rFonts w:ascii="Segoe UI" w:hAnsi="Segoe UI" w:cs="Segoe UI"/>
          <w:lang w:val="en-AU" w:eastAsia="en-AU"/>
        </w:rPr>
      </w:sdtEndPr>
      <w:sdtContent>
        <w:p w14:paraId="68E85552" w14:textId="27C29D1F" w:rsidR="007D31FD" w:rsidRDefault="007D31FD" w:rsidP="0067558F">
          <w:pPr>
            <w:ind w:left="567" w:hanging="567"/>
            <w:rPr>
              <w:rFonts w:ascii="Segoe UI" w:hAnsi="Segoe UI" w:cs="Segoe UI"/>
              <w:b/>
              <w:bCs/>
              <w:i/>
              <w:iCs/>
              <w:lang w:val="en-GB"/>
            </w:rPr>
          </w:pPr>
        </w:p>
        <w:p w14:paraId="55246DA3" w14:textId="77777777" w:rsidR="00675192" w:rsidRDefault="00675192" w:rsidP="00675192">
          <w:pPr>
            <w:rPr>
              <w:rFonts w:ascii="Segoe UI" w:hAnsi="Segoe UI" w:cs="Segoe UI"/>
              <w:b/>
              <w:bCs/>
              <w:szCs w:val="22"/>
              <w:lang w:val="en-GB"/>
            </w:rPr>
          </w:pPr>
          <w:r>
            <w:rPr>
              <w:rFonts w:ascii="Segoe UI" w:hAnsi="Segoe UI" w:cs="Segoe UI"/>
              <w:b/>
              <w:bCs/>
              <w:szCs w:val="22"/>
              <w:lang w:val="en-GB"/>
            </w:rPr>
            <w:t>Report purpose</w:t>
          </w:r>
        </w:p>
        <w:p w14:paraId="718EF388" w14:textId="77777777" w:rsidR="00675192" w:rsidRDefault="00675192" w:rsidP="00675192">
          <w:pPr>
            <w:rPr>
              <w:rFonts w:ascii="Segoe UI" w:hAnsi="Segoe UI" w:cs="Segoe UI"/>
              <w:b/>
              <w:bCs/>
              <w:szCs w:val="22"/>
              <w:lang w:val="en-GB"/>
            </w:rPr>
          </w:pPr>
        </w:p>
        <w:p w14:paraId="1421A923" w14:textId="77777777" w:rsidR="00675192" w:rsidRPr="00EB37A1" w:rsidRDefault="00675192" w:rsidP="00C2635D">
          <w:pPr>
            <w:rPr>
              <w:rFonts w:ascii="Segoe UI" w:hAnsi="Segoe UI" w:cs="Segoe UI"/>
              <w:bCs/>
              <w:szCs w:val="22"/>
              <w:lang w:val="en-GB"/>
            </w:rPr>
          </w:pPr>
          <w:r>
            <w:rPr>
              <w:rFonts w:ascii="Segoe UI" w:hAnsi="Segoe UI" w:cs="Segoe UI"/>
              <w:bCs/>
              <w:szCs w:val="22"/>
              <w:lang w:val="en-GB"/>
            </w:rPr>
            <w:t xml:space="preserve">The purpose of this report is for Council to consider a request to prepare a Planning Proposal to enable medium density residential development to occur on the western part of </w:t>
          </w:r>
          <w:r w:rsidRPr="00315CCE">
            <w:rPr>
              <w:rFonts w:ascii="Segoe UI" w:hAnsi="Segoe UI" w:cs="Segoe UI"/>
              <w:bCs/>
              <w:szCs w:val="22"/>
              <w:lang w:val="en-GB"/>
            </w:rPr>
            <w:t>Lot 16 DP 255220</w:t>
          </w:r>
          <w:r>
            <w:rPr>
              <w:rFonts w:ascii="Segoe UI" w:hAnsi="Segoe UI" w:cs="Segoe UI"/>
              <w:bCs/>
              <w:szCs w:val="22"/>
              <w:lang w:val="en-GB"/>
            </w:rPr>
            <w:t>, 18 Macleay Avenue, Woy Woy.</w:t>
          </w:r>
        </w:p>
        <w:p w14:paraId="6A625996" w14:textId="77777777" w:rsidR="00675192" w:rsidRDefault="00675192" w:rsidP="00C2635D">
          <w:pPr>
            <w:rPr>
              <w:rFonts w:ascii="Segoe UI" w:hAnsi="Segoe UI" w:cs="Segoe UI"/>
              <w:b/>
              <w:bCs/>
              <w:szCs w:val="22"/>
              <w:lang w:val="en-GB"/>
            </w:rPr>
          </w:pPr>
        </w:p>
        <w:p w14:paraId="5A13C055" w14:textId="77777777" w:rsidR="00675192" w:rsidRPr="00F77C1E" w:rsidRDefault="00675192" w:rsidP="00C2635D">
          <w:pPr>
            <w:rPr>
              <w:rFonts w:ascii="Segoe UI" w:hAnsi="Segoe UI" w:cs="Segoe UI"/>
              <w:b/>
              <w:bCs/>
              <w:caps/>
              <w:szCs w:val="22"/>
              <w:lang w:val="en-GB"/>
            </w:rPr>
          </w:pPr>
          <w:r>
            <w:rPr>
              <w:rFonts w:ascii="Segoe UI" w:hAnsi="Segoe UI" w:cs="Segoe UI"/>
              <w:b/>
              <w:bCs/>
              <w:szCs w:val="22"/>
              <w:lang w:val="en-GB"/>
            </w:rPr>
            <w:t>Executive Summary</w:t>
          </w:r>
        </w:p>
        <w:p w14:paraId="42C66BD9" w14:textId="77777777" w:rsidR="00675192" w:rsidRPr="00F77C1E" w:rsidRDefault="00675192" w:rsidP="00C2635D">
          <w:pPr>
            <w:rPr>
              <w:rFonts w:ascii="Segoe UI" w:hAnsi="Segoe UI" w:cs="Segoe UI"/>
              <w:b/>
              <w:bCs/>
              <w:caps/>
              <w:szCs w:val="22"/>
              <w:lang w:val="en-GB"/>
            </w:rPr>
          </w:pPr>
        </w:p>
        <w:p w14:paraId="51243E0C" w14:textId="77777777" w:rsidR="00675192" w:rsidRDefault="00675192" w:rsidP="00C2635D">
          <w:pPr>
            <w:rPr>
              <w:rFonts w:ascii="Segoe UI" w:hAnsi="Segoe UI" w:cs="Segoe UI"/>
              <w:szCs w:val="22"/>
              <w:lang w:val="en-GB"/>
            </w:rPr>
          </w:pPr>
          <w:r>
            <w:rPr>
              <w:rFonts w:ascii="Segoe UI" w:hAnsi="Segoe UI" w:cs="Segoe UI"/>
              <w:szCs w:val="22"/>
              <w:lang w:val="en-GB"/>
            </w:rPr>
            <w:t xml:space="preserve">The Planning Proposal seeks to rezone the western part of the subject land from RE1 Public Recreation to R1 General Residential under Gosford Local Environmental Plan 2014 (GLEP 2014) or Central Coast Local Environmental Plan (CCLEP), whichever is in effect at the time. </w:t>
          </w:r>
        </w:p>
        <w:p w14:paraId="766D2082" w14:textId="77777777" w:rsidR="00675192" w:rsidRDefault="00675192" w:rsidP="00C2635D">
          <w:pPr>
            <w:rPr>
              <w:rFonts w:ascii="Segoe UI" w:hAnsi="Segoe UI" w:cs="Segoe UI"/>
              <w:szCs w:val="22"/>
              <w:lang w:val="en-GB"/>
            </w:rPr>
          </w:pPr>
        </w:p>
        <w:p w14:paraId="53850660" w14:textId="394682B1" w:rsidR="00675192" w:rsidRPr="00241028" w:rsidRDefault="00E340A4" w:rsidP="00C2635D">
          <w:pPr>
            <w:rPr>
              <w:rFonts w:ascii="Segoe UI" w:hAnsi="Segoe UI" w:cs="Segoe UI"/>
              <w:szCs w:val="22"/>
              <w:lang w:val="en-GB"/>
            </w:rPr>
          </w:pPr>
          <w:r w:rsidRPr="00241028">
            <w:rPr>
              <w:rFonts w:ascii="Segoe UI" w:hAnsi="Segoe UI" w:cs="Segoe UI"/>
              <w:szCs w:val="22"/>
              <w:lang w:val="en-GB"/>
            </w:rPr>
            <w:t>Whilst</w:t>
          </w:r>
          <w:r w:rsidR="00675192" w:rsidRPr="00241028">
            <w:rPr>
              <w:rFonts w:ascii="Segoe UI" w:hAnsi="Segoe UI" w:cs="Segoe UI"/>
              <w:szCs w:val="22"/>
              <w:lang w:val="en-GB"/>
            </w:rPr>
            <w:t xml:space="preserve"> the land is zoned RE1 Public Recreation, it is </w:t>
          </w:r>
          <w:r w:rsidRPr="00241028">
            <w:rPr>
              <w:rFonts w:ascii="Segoe UI" w:hAnsi="Segoe UI" w:cs="Segoe UI"/>
              <w:szCs w:val="22"/>
              <w:lang w:val="en-GB"/>
            </w:rPr>
            <w:t>a vacant lot that is privately owned</w:t>
          </w:r>
          <w:r w:rsidR="00675192" w:rsidRPr="00241028">
            <w:rPr>
              <w:rFonts w:ascii="Segoe UI" w:hAnsi="Segoe UI" w:cs="Segoe UI"/>
              <w:szCs w:val="22"/>
              <w:lang w:val="en-GB"/>
            </w:rPr>
            <w:t xml:space="preserve"> and is not used for recreation purposes. </w:t>
          </w:r>
        </w:p>
        <w:p w14:paraId="31526120" w14:textId="6110859C" w:rsidR="00675192" w:rsidRPr="00241028" w:rsidRDefault="00675192" w:rsidP="00C2635D">
          <w:pPr>
            <w:rPr>
              <w:rFonts w:ascii="Segoe UI" w:hAnsi="Segoe UI" w:cs="Segoe UI"/>
              <w:szCs w:val="22"/>
              <w:lang w:val="en-GB"/>
            </w:rPr>
          </w:pPr>
        </w:p>
        <w:p w14:paraId="51E28C2F" w14:textId="563A9567" w:rsidR="00E340A4" w:rsidRPr="00241028" w:rsidRDefault="00E340A4" w:rsidP="00C2635D">
          <w:pPr>
            <w:rPr>
              <w:rFonts w:ascii="Segoe UI" w:hAnsi="Segoe UI" w:cs="Segoe UI"/>
              <w:szCs w:val="22"/>
              <w:lang w:val="en-GB"/>
            </w:rPr>
          </w:pPr>
          <w:r w:rsidRPr="00241028">
            <w:rPr>
              <w:rFonts w:ascii="Segoe UI" w:hAnsi="Segoe UI" w:cs="Segoe UI"/>
              <w:szCs w:val="22"/>
              <w:lang w:val="en-GB"/>
            </w:rPr>
            <w:t>The Planning Proposal has strategic merit for the following reasons:</w:t>
          </w:r>
        </w:p>
        <w:p w14:paraId="20827473" w14:textId="77777777" w:rsidR="00E340A4" w:rsidRPr="00241028" w:rsidRDefault="00E340A4" w:rsidP="00C2635D">
          <w:pPr>
            <w:rPr>
              <w:rFonts w:ascii="Segoe UI" w:hAnsi="Segoe UI" w:cs="Segoe UI"/>
              <w:szCs w:val="22"/>
              <w:lang w:val="en-GB"/>
            </w:rPr>
          </w:pPr>
        </w:p>
        <w:p w14:paraId="64F9E9F0" w14:textId="0633B01E" w:rsidR="00E340A4" w:rsidRPr="00241028" w:rsidRDefault="00E340A4" w:rsidP="00E340A4">
          <w:pPr>
            <w:pStyle w:val="ListParagraph"/>
            <w:numPr>
              <w:ilvl w:val="0"/>
              <w:numId w:val="22"/>
            </w:numPr>
            <w:ind w:left="1134" w:hanging="567"/>
            <w:rPr>
              <w:rFonts w:ascii="Segoe UI" w:hAnsi="Segoe UI" w:cs="Segoe UI"/>
              <w:szCs w:val="22"/>
              <w:lang w:val="en-GB"/>
            </w:rPr>
          </w:pPr>
          <w:r w:rsidRPr="00241028">
            <w:rPr>
              <w:rFonts w:ascii="Segoe UI" w:hAnsi="Segoe UI" w:cs="Segoe UI"/>
              <w:szCs w:val="22"/>
              <w:lang w:val="en-GB"/>
            </w:rPr>
            <w:t>The site is within an established residential area. Th</w:t>
          </w:r>
          <w:r w:rsidR="0098582D" w:rsidRPr="00241028">
            <w:rPr>
              <w:rFonts w:ascii="Segoe UI" w:hAnsi="Segoe UI" w:cs="Segoe UI"/>
              <w:szCs w:val="22"/>
              <w:lang w:val="en-GB"/>
            </w:rPr>
            <w:t>e western</w:t>
          </w:r>
          <w:r w:rsidRPr="00241028">
            <w:rPr>
              <w:rFonts w:ascii="Segoe UI" w:hAnsi="Segoe UI" w:cs="Segoe UI"/>
              <w:szCs w:val="22"/>
              <w:lang w:val="en-GB"/>
            </w:rPr>
            <w:t xml:space="preserve"> part of the land proposed to be zoned R1 General Residential adjoins other R1 zoned land which has been developed for medium density housing;</w:t>
          </w:r>
        </w:p>
        <w:p w14:paraId="62907653" w14:textId="77777777" w:rsidR="00E340A4" w:rsidRPr="00241028" w:rsidRDefault="00E340A4" w:rsidP="00E340A4">
          <w:pPr>
            <w:pStyle w:val="ListParagraph"/>
            <w:numPr>
              <w:ilvl w:val="0"/>
              <w:numId w:val="22"/>
            </w:numPr>
            <w:ind w:left="1134" w:hanging="567"/>
            <w:rPr>
              <w:rFonts w:ascii="Segoe UI" w:hAnsi="Segoe UI" w:cs="Segoe UI"/>
              <w:szCs w:val="22"/>
              <w:lang w:val="en-GB"/>
            </w:rPr>
          </w:pPr>
          <w:r w:rsidRPr="00241028">
            <w:rPr>
              <w:rFonts w:ascii="Segoe UI" w:hAnsi="Segoe UI" w:cs="Segoe UI"/>
              <w:szCs w:val="22"/>
              <w:lang w:val="en-GB"/>
            </w:rPr>
            <w:t>The Proposal will enable the provision of affordable rental housing to meet the needs of people on very low to moderate incomes; and</w:t>
          </w:r>
        </w:p>
        <w:p w14:paraId="5B183BB2" w14:textId="6D8BDB13" w:rsidR="00E340A4" w:rsidRPr="00241028" w:rsidRDefault="00A04044" w:rsidP="00E340A4">
          <w:pPr>
            <w:numPr>
              <w:ilvl w:val="0"/>
              <w:numId w:val="22"/>
            </w:numPr>
            <w:ind w:left="1134" w:hanging="567"/>
            <w:contextualSpacing/>
            <w:rPr>
              <w:rFonts w:ascii="Segoe UI" w:hAnsi="Segoe UI" w:cs="Segoe UI"/>
              <w:szCs w:val="22"/>
              <w:lang w:val="en-GB"/>
            </w:rPr>
          </w:pPr>
          <w:r w:rsidRPr="00241028">
            <w:rPr>
              <w:rFonts w:ascii="Segoe UI" w:hAnsi="Segoe UI" w:cs="Segoe UI"/>
              <w:szCs w:val="22"/>
              <w:lang w:val="en-GB"/>
            </w:rPr>
            <w:t xml:space="preserve">The eastern part of the site is vegetated and accommodates a watercourse which forms a continuation of the local drainage system. </w:t>
          </w:r>
          <w:r w:rsidR="00D32659" w:rsidRPr="00241028">
            <w:rPr>
              <w:rFonts w:ascii="Segoe UI" w:hAnsi="Segoe UI" w:cs="Segoe UI"/>
              <w:szCs w:val="22"/>
              <w:lang w:val="en-GB"/>
            </w:rPr>
            <w:t>T</w:t>
          </w:r>
          <w:r w:rsidR="00E340A4" w:rsidRPr="00241028">
            <w:rPr>
              <w:rFonts w:ascii="Segoe UI" w:hAnsi="Segoe UI" w:cs="Segoe UI"/>
              <w:szCs w:val="22"/>
              <w:lang w:val="en-GB"/>
            </w:rPr>
            <w:t xml:space="preserve">here will be a public benefit in </w:t>
          </w:r>
          <w:r w:rsidR="00D32659" w:rsidRPr="00241028">
            <w:rPr>
              <w:rFonts w:ascii="Segoe UI" w:hAnsi="Segoe UI" w:cs="Segoe UI"/>
              <w:szCs w:val="22"/>
              <w:lang w:val="en-GB"/>
            </w:rPr>
            <w:t>this</w:t>
          </w:r>
          <w:r w:rsidR="0098582D" w:rsidRPr="00241028">
            <w:rPr>
              <w:rFonts w:ascii="Segoe UI" w:hAnsi="Segoe UI" w:cs="Segoe UI"/>
              <w:szCs w:val="22"/>
              <w:lang w:val="en-GB"/>
            </w:rPr>
            <w:t xml:space="preserve"> </w:t>
          </w:r>
          <w:r w:rsidR="00E340A4" w:rsidRPr="00241028">
            <w:rPr>
              <w:rFonts w:ascii="Segoe UI" w:hAnsi="Segoe UI" w:cs="Segoe UI"/>
              <w:szCs w:val="22"/>
              <w:lang w:val="en-GB"/>
            </w:rPr>
            <w:t>land coming into public ownership</w:t>
          </w:r>
          <w:r w:rsidR="00D32659" w:rsidRPr="00241028">
            <w:rPr>
              <w:rFonts w:ascii="Segoe UI" w:hAnsi="Segoe UI" w:cs="Segoe UI"/>
              <w:szCs w:val="22"/>
              <w:lang w:val="en-GB"/>
            </w:rPr>
            <w:t>.</w:t>
          </w:r>
        </w:p>
        <w:p w14:paraId="4BB70AEF" w14:textId="77777777" w:rsidR="00E340A4" w:rsidRPr="00241028" w:rsidRDefault="00E340A4" w:rsidP="00E340A4">
          <w:pPr>
            <w:ind w:left="567" w:hanging="567"/>
            <w:contextualSpacing/>
            <w:rPr>
              <w:rFonts w:ascii="Segoe UI" w:hAnsi="Segoe UI" w:cs="Segoe UI"/>
              <w:szCs w:val="22"/>
              <w:lang w:val="en-GB"/>
            </w:rPr>
          </w:pPr>
        </w:p>
        <w:p w14:paraId="5947B066" w14:textId="6F48B9A9" w:rsidR="00675192" w:rsidRPr="00C00B31" w:rsidRDefault="00D32659" w:rsidP="00C2635D">
          <w:pPr>
            <w:rPr>
              <w:rFonts w:ascii="Segoe UI" w:hAnsi="Segoe UI" w:cs="Segoe UI"/>
              <w:szCs w:val="22"/>
              <w:lang w:val="en-GB"/>
            </w:rPr>
          </w:pPr>
          <w:r w:rsidRPr="00241028">
            <w:rPr>
              <w:rFonts w:ascii="Segoe UI" w:hAnsi="Segoe UI" w:cs="Segoe UI"/>
              <w:szCs w:val="22"/>
              <w:lang w:val="en-GB"/>
            </w:rPr>
            <w:t xml:space="preserve">Negotiation of a </w:t>
          </w:r>
          <w:r w:rsidR="00675192" w:rsidRPr="00241028">
            <w:rPr>
              <w:rFonts w:ascii="Segoe UI" w:hAnsi="Segoe UI" w:cs="Segoe UI"/>
              <w:szCs w:val="22"/>
              <w:lang w:val="en-GB"/>
            </w:rPr>
            <w:t xml:space="preserve">Planning Agreement </w:t>
          </w:r>
          <w:r w:rsidRPr="00241028">
            <w:rPr>
              <w:rFonts w:ascii="Segoe UI" w:hAnsi="Segoe UI" w:cs="Segoe UI"/>
              <w:szCs w:val="22"/>
              <w:lang w:val="en-GB"/>
            </w:rPr>
            <w:t xml:space="preserve">with the landowner will be required </w:t>
          </w:r>
          <w:r w:rsidR="00675192" w:rsidRPr="00241028">
            <w:rPr>
              <w:rFonts w:ascii="Segoe UI" w:hAnsi="Segoe UI" w:cs="Segoe UI"/>
              <w:szCs w:val="22"/>
              <w:lang w:val="en-GB"/>
            </w:rPr>
            <w:t>to address the dedication of land to Council for a drainage reserve and inclusion of obsolete public pathways into the subject land to be rezoned R1 General Residential.</w:t>
          </w:r>
        </w:p>
        <w:p w14:paraId="2E471059" w14:textId="77777777" w:rsidR="00675192" w:rsidRDefault="00675192" w:rsidP="00C2635D">
          <w:pPr>
            <w:rPr>
              <w:rFonts w:ascii="Segoe UI" w:hAnsi="Segoe UI" w:cs="Segoe UI"/>
              <w:szCs w:val="22"/>
              <w:lang w:val="en-GB"/>
            </w:rPr>
          </w:pPr>
        </w:p>
        <w:p w14:paraId="774AF142" w14:textId="77777777" w:rsidR="00675192" w:rsidRPr="004506FC" w:rsidRDefault="00675192" w:rsidP="00C2635D">
          <w:pPr>
            <w:rPr>
              <w:rFonts w:ascii="Segoe UI" w:hAnsi="Segoe UI" w:cs="Segoe UI"/>
              <w:szCs w:val="22"/>
              <w:lang w:val="en-GB"/>
            </w:rPr>
          </w:pPr>
          <w:r w:rsidRPr="004506FC">
            <w:rPr>
              <w:rFonts w:ascii="Segoe UI" w:hAnsi="Segoe UI" w:cs="Segoe UI"/>
              <w:szCs w:val="22"/>
              <w:lang w:val="en-GB"/>
            </w:rPr>
            <w:t>The Planning Proposal was referred to the Local Planning Panel on 13 May 2021 which advised:</w:t>
          </w:r>
        </w:p>
        <w:p w14:paraId="3F448168" w14:textId="4FA08B32" w:rsidR="00675192" w:rsidRDefault="00675192" w:rsidP="00C2635D">
          <w:pPr>
            <w:tabs>
              <w:tab w:val="right" w:pos="8931"/>
            </w:tabs>
            <w:rPr>
              <w:rFonts w:ascii="Segoe UI" w:hAnsi="Segoe UI" w:cs="Segoe UI"/>
              <w:bCs/>
              <w:lang w:val="en-AU"/>
            </w:rPr>
          </w:pPr>
        </w:p>
        <w:p w14:paraId="5D08EFCE" w14:textId="4FB3E4D6" w:rsidR="004506FC" w:rsidRPr="004506FC" w:rsidRDefault="004506FC" w:rsidP="00C2635D">
          <w:pPr>
            <w:tabs>
              <w:tab w:val="right" w:pos="8931"/>
            </w:tabs>
            <w:ind w:left="567"/>
            <w:rPr>
              <w:rFonts w:ascii="Segoe UI" w:hAnsi="Segoe UI" w:cs="Segoe UI"/>
              <w:bCs/>
              <w:i/>
              <w:iCs/>
              <w:lang w:val="en-AU"/>
            </w:rPr>
          </w:pPr>
          <w:r w:rsidRPr="004506FC">
            <w:rPr>
              <w:rFonts w:ascii="Segoe UI" w:hAnsi="Segoe UI" w:cs="Segoe UI"/>
              <w:bCs/>
              <w:i/>
              <w:iCs/>
              <w:lang w:val="en-AU"/>
            </w:rPr>
            <w:t>The Panel supported the recommendations in the draft report and noted the importance of ensuring no impact on threatened species, both flora and fauna.</w:t>
          </w:r>
        </w:p>
        <w:p w14:paraId="2CE7D6B3" w14:textId="77777777" w:rsidR="00675192" w:rsidRPr="004506FC" w:rsidRDefault="00675192" w:rsidP="00C2635D">
          <w:pPr>
            <w:tabs>
              <w:tab w:val="right" w:pos="8931"/>
            </w:tabs>
            <w:rPr>
              <w:rFonts w:ascii="Segoe UI" w:hAnsi="Segoe UI" w:cs="Segoe UI"/>
              <w:bCs/>
              <w:lang w:val="en-AU"/>
            </w:rPr>
          </w:pPr>
        </w:p>
        <w:p w14:paraId="76DAF01C" w14:textId="422552D7" w:rsidR="00563486" w:rsidRPr="00241028" w:rsidRDefault="00563486" w:rsidP="00C2635D">
          <w:pPr>
            <w:tabs>
              <w:tab w:val="right" w:pos="8931"/>
            </w:tabs>
            <w:rPr>
              <w:rFonts w:ascii="Segoe UI" w:hAnsi="Segoe UI" w:cs="Segoe UI"/>
              <w:b/>
              <w:lang w:val="en-AU"/>
            </w:rPr>
          </w:pPr>
          <w:r w:rsidRPr="00241028">
            <w:rPr>
              <w:rFonts w:ascii="Segoe UI" w:hAnsi="Segoe UI" w:cs="Segoe UI"/>
              <w:b/>
              <w:lang w:val="en-AU"/>
            </w:rPr>
            <w:t>Background</w:t>
          </w:r>
        </w:p>
        <w:p w14:paraId="483A5796" w14:textId="77777777" w:rsidR="00563486" w:rsidRPr="00241028" w:rsidRDefault="00563486" w:rsidP="00C2635D">
          <w:pPr>
            <w:tabs>
              <w:tab w:val="right" w:pos="8931"/>
            </w:tabs>
            <w:rPr>
              <w:rFonts w:ascii="Segoe UI" w:hAnsi="Segoe UI" w:cs="Segoe UI"/>
              <w:szCs w:val="22"/>
              <w:lang w:val="en-GB"/>
            </w:rPr>
          </w:pPr>
        </w:p>
        <w:p w14:paraId="1B392311" w14:textId="6CD03530" w:rsidR="00487F32" w:rsidRDefault="00487F32" w:rsidP="00C2635D">
          <w:pPr>
            <w:tabs>
              <w:tab w:val="right" w:pos="8931"/>
            </w:tabs>
            <w:rPr>
              <w:rFonts w:ascii="Segoe UI" w:hAnsi="Segoe UI" w:cs="Segoe UI"/>
              <w:szCs w:val="22"/>
              <w:lang w:val="en-GB"/>
            </w:rPr>
          </w:pPr>
          <w:r w:rsidRPr="00241028">
            <w:rPr>
              <w:rFonts w:ascii="Segoe UI" w:hAnsi="Segoe UI" w:cs="Segoe UI"/>
              <w:szCs w:val="22"/>
              <w:lang w:val="en-GB"/>
            </w:rPr>
            <w:t xml:space="preserve">The </w:t>
          </w:r>
          <w:r w:rsidR="00D32659" w:rsidRPr="00241028">
            <w:rPr>
              <w:rFonts w:ascii="Segoe UI" w:hAnsi="Segoe UI" w:cs="Segoe UI"/>
              <w:szCs w:val="22"/>
              <w:lang w:val="en-GB"/>
            </w:rPr>
            <w:t xml:space="preserve">land </w:t>
          </w:r>
          <w:r w:rsidRPr="00241028">
            <w:rPr>
              <w:rFonts w:ascii="Segoe UI" w:hAnsi="Segoe UI" w:cs="Segoe UI"/>
              <w:szCs w:val="22"/>
              <w:lang w:val="en-GB"/>
            </w:rPr>
            <w:t xml:space="preserve">subject </w:t>
          </w:r>
          <w:r w:rsidR="00D32659" w:rsidRPr="00241028">
            <w:rPr>
              <w:rFonts w:ascii="Segoe UI" w:hAnsi="Segoe UI" w:cs="Segoe UI"/>
              <w:szCs w:val="22"/>
              <w:lang w:val="en-GB"/>
            </w:rPr>
            <w:t>to the rezoning</w:t>
          </w:r>
          <w:r w:rsidRPr="00241028">
            <w:rPr>
              <w:rFonts w:ascii="Segoe UI" w:hAnsi="Segoe UI" w:cs="Segoe UI"/>
              <w:szCs w:val="22"/>
              <w:lang w:val="en-GB"/>
            </w:rPr>
            <w:t xml:space="preserve"> was </w:t>
          </w:r>
          <w:r w:rsidR="00D32659" w:rsidRPr="00241028">
            <w:rPr>
              <w:rFonts w:ascii="Segoe UI" w:hAnsi="Segoe UI" w:cs="Segoe UI"/>
              <w:szCs w:val="22"/>
              <w:lang w:val="en-GB"/>
            </w:rPr>
            <w:t xml:space="preserve">originally </w:t>
          </w:r>
          <w:r w:rsidRPr="00241028">
            <w:rPr>
              <w:rFonts w:ascii="Segoe UI" w:hAnsi="Segoe UI" w:cs="Segoe UI"/>
              <w:szCs w:val="22"/>
              <w:lang w:val="en-GB"/>
            </w:rPr>
            <w:t xml:space="preserve">zoned 6(a) Open Space (Recreation) </w:t>
          </w:r>
          <w:r w:rsidR="00A93414" w:rsidRPr="00241028">
            <w:rPr>
              <w:rFonts w:ascii="Segoe UI" w:hAnsi="Segoe UI" w:cs="Segoe UI"/>
              <w:szCs w:val="22"/>
              <w:lang w:val="en-GB"/>
            </w:rPr>
            <w:t xml:space="preserve">and 5(a) Special Purposes (Drainage) </w:t>
          </w:r>
          <w:r w:rsidRPr="00241028">
            <w:rPr>
              <w:rFonts w:ascii="Segoe UI" w:hAnsi="Segoe UI" w:cs="Segoe UI"/>
              <w:szCs w:val="22"/>
              <w:lang w:val="en-GB"/>
            </w:rPr>
            <w:t>under the Gosford Planning Scheme Ordinance</w:t>
          </w:r>
          <w:r w:rsidR="00D23ECE" w:rsidRPr="00241028">
            <w:rPr>
              <w:rFonts w:ascii="Segoe UI" w:hAnsi="Segoe UI" w:cs="Segoe UI"/>
              <w:szCs w:val="22"/>
              <w:lang w:val="en-GB"/>
            </w:rPr>
            <w:t xml:space="preserve">. The zoning of the land in its entirety was </w:t>
          </w:r>
          <w:r w:rsidR="00D32659" w:rsidRPr="00241028">
            <w:rPr>
              <w:rFonts w:ascii="Segoe UI" w:hAnsi="Segoe UI" w:cs="Segoe UI"/>
              <w:szCs w:val="22"/>
              <w:lang w:val="en-GB"/>
            </w:rPr>
            <w:t>converted to RE1 Public Recreation under GLEP 2014</w:t>
          </w:r>
          <w:r w:rsidRPr="00241028">
            <w:rPr>
              <w:rFonts w:ascii="Segoe UI" w:hAnsi="Segoe UI" w:cs="Segoe UI"/>
              <w:szCs w:val="22"/>
              <w:lang w:val="en-GB"/>
            </w:rPr>
            <w:t>.</w:t>
          </w:r>
        </w:p>
        <w:p w14:paraId="4F257AC3" w14:textId="6BE37C0E" w:rsidR="00487F32" w:rsidRDefault="00487F32" w:rsidP="00C2635D">
          <w:pPr>
            <w:tabs>
              <w:tab w:val="right" w:pos="8931"/>
            </w:tabs>
            <w:rPr>
              <w:rFonts w:ascii="Segoe UI" w:hAnsi="Segoe UI" w:cs="Segoe UI"/>
              <w:szCs w:val="22"/>
              <w:lang w:val="en-GB"/>
            </w:rPr>
          </w:pPr>
        </w:p>
        <w:p w14:paraId="41EE6278" w14:textId="17456C2E" w:rsidR="00500C19" w:rsidRDefault="00D75D64" w:rsidP="00C2635D">
          <w:pPr>
            <w:tabs>
              <w:tab w:val="right" w:pos="8931"/>
            </w:tabs>
            <w:rPr>
              <w:rFonts w:ascii="Segoe UI" w:hAnsi="Segoe UI" w:cs="Segoe UI"/>
              <w:szCs w:val="22"/>
              <w:lang w:val="en-GB"/>
            </w:rPr>
          </w:pPr>
          <w:r>
            <w:rPr>
              <w:rFonts w:ascii="Segoe UI" w:hAnsi="Segoe UI" w:cs="Segoe UI"/>
              <w:szCs w:val="22"/>
              <w:lang w:val="en-GB"/>
            </w:rPr>
            <w:t xml:space="preserve">Despite the zoning of the land, it is in private ownership. </w:t>
          </w:r>
          <w:r w:rsidR="00500C19" w:rsidRPr="00500C19">
            <w:rPr>
              <w:rFonts w:ascii="Segoe UI" w:hAnsi="Segoe UI" w:cs="Segoe UI"/>
              <w:szCs w:val="22"/>
              <w:lang w:val="en-GB"/>
            </w:rPr>
            <w:t>The transfer of the land occurred in 2019 whereby the proponent purchased the land from the NSW Land &amp; Housing Corporation.</w:t>
          </w:r>
        </w:p>
        <w:p w14:paraId="675D1F0C" w14:textId="77777777" w:rsidR="00500C19" w:rsidRDefault="00500C19" w:rsidP="00C2635D">
          <w:pPr>
            <w:tabs>
              <w:tab w:val="right" w:pos="8931"/>
            </w:tabs>
            <w:rPr>
              <w:rFonts w:ascii="Segoe UI" w:hAnsi="Segoe UI" w:cs="Segoe UI"/>
              <w:szCs w:val="22"/>
              <w:lang w:val="en-GB"/>
            </w:rPr>
          </w:pPr>
        </w:p>
        <w:p w14:paraId="111B1089" w14:textId="7144617E" w:rsidR="00487F32" w:rsidRPr="00567628" w:rsidRDefault="00487F32" w:rsidP="00C2635D">
          <w:pPr>
            <w:tabs>
              <w:tab w:val="right" w:pos="8931"/>
            </w:tabs>
            <w:rPr>
              <w:rFonts w:ascii="Segoe UI" w:hAnsi="Segoe UI" w:cs="Segoe UI"/>
              <w:szCs w:val="22"/>
              <w:lang w:val="en-GB"/>
            </w:rPr>
          </w:pPr>
          <w:r>
            <w:rPr>
              <w:rFonts w:ascii="Segoe UI" w:hAnsi="Segoe UI" w:cs="Segoe UI"/>
              <w:szCs w:val="22"/>
              <w:lang w:val="en-GB"/>
            </w:rPr>
            <w:t xml:space="preserve">The current owner of the land is a local provider of affordable rental housing. It is proposed that the rezoning of the land will enable the site to be developed </w:t>
          </w:r>
          <w:r w:rsidRPr="00487F32">
            <w:rPr>
              <w:rFonts w:ascii="Segoe UI" w:hAnsi="Segoe UI" w:cs="Segoe UI"/>
              <w:szCs w:val="22"/>
              <w:lang w:val="en-GB"/>
            </w:rPr>
            <w:t>to meet the needs of people on very low to moderate incomes</w:t>
          </w:r>
          <w:r>
            <w:rPr>
              <w:rFonts w:ascii="Segoe UI" w:hAnsi="Segoe UI" w:cs="Segoe UI"/>
              <w:szCs w:val="22"/>
              <w:lang w:val="en-GB"/>
            </w:rPr>
            <w:t>.</w:t>
          </w:r>
        </w:p>
        <w:p w14:paraId="6453F9DD" w14:textId="77777777" w:rsidR="00563486" w:rsidRDefault="00563486" w:rsidP="00C2635D">
          <w:pPr>
            <w:tabs>
              <w:tab w:val="right" w:pos="8931"/>
            </w:tabs>
            <w:rPr>
              <w:rFonts w:ascii="Segoe UI" w:hAnsi="Segoe UI" w:cs="Segoe UI"/>
              <w:b/>
              <w:szCs w:val="22"/>
              <w:lang w:val="en-GB"/>
            </w:rPr>
          </w:pPr>
        </w:p>
        <w:p w14:paraId="31013B94" w14:textId="77777777" w:rsidR="00563486" w:rsidRPr="00F77C1E" w:rsidRDefault="00563486" w:rsidP="00C2635D">
          <w:pPr>
            <w:tabs>
              <w:tab w:val="right" w:pos="8931"/>
            </w:tabs>
            <w:rPr>
              <w:rFonts w:ascii="Segoe UI" w:hAnsi="Segoe UI" w:cs="Segoe UI"/>
              <w:b/>
              <w:lang w:val="en-AU"/>
            </w:rPr>
          </w:pPr>
          <w:r>
            <w:rPr>
              <w:rFonts w:ascii="Segoe UI" w:hAnsi="Segoe UI" w:cs="Segoe UI"/>
              <w:b/>
              <w:lang w:val="en-AU"/>
            </w:rPr>
            <w:t>Report</w:t>
          </w:r>
        </w:p>
        <w:p w14:paraId="17575770" w14:textId="77777777" w:rsidR="00563486" w:rsidRDefault="00563486" w:rsidP="00C2635D">
          <w:pPr>
            <w:tabs>
              <w:tab w:val="right" w:pos="8931"/>
            </w:tabs>
            <w:rPr>
              <w:rFonts w:ascii="Segoe UI" w:hAnsi="Segoe UI" w:cs="Segoe UI"/>
              <w:szCs w:val="22"/>
              <w:lang w:val="en-GB"/>
            </w:rPr>
          </w:pPr>
        </w:p>
        <w:p w14:paraId="0CC21FC9" w14:textId="3DD19003" w:rsidR="00563486" w:rsidRDefault="007D31FD" w:rsidP="00C2635D">
          <w:pPr>
            <w:tabs>
              <w:tab w:val="right" w:pos="8931"/>
            </w:tabs>
            <w:rPr>
              <w:rFonts w:ascii="Segoe UI" w:hAnsi="Segoe UI" w:cs="Segoe UI"/>
              <w:szCs w:val="22"/>
              <w:lang w:val="en-GB"/>
            </w:rPr>
          </w:pPr>
          <w:r>
            <w:rPr>
              <w:rFonts w:ascii="Segoe UI" w:hAnsi="Segoe UI" w:cs="Segoe UI"/>
              <w:szCs w:val="22"/>
              <w:lang w:val="en-GB"/>
            </w:rPr>
            <w:t>The Planning Proposal request is to:</w:t>
          </w:r>
        </w:p>
        <w:p w14:paraId="2B8E8BEC" w14:textId="169AA57E" w:rsidR="007D31FD" w:rsidRDefault="007D31FD" w:rsidP="00C2635D">
          <w:pPr>
            <w:tabs>
              <w:tab w:val="right" w:pos="8931"/>
            </w:tabs>
            <w:rPr>
              <w:rFonts w:ascii="Segoe UI" w:hAnsi="Segoe UI" w:cs="Segoe UI"/>
              <w:szCs w:val="22"/>
              <w:lang w:val="en-GB"/>
            </w:rPr>
          </w:pPr>
        </w:p>
        <w:p w14:paraId="45CB948F" w14:textId="16821F03" w:rsidR="007D31FD" w:rsidRDefault="007D31FD" w:rsidP="00C2635D">
          <w:pPr>
            <w:pStyle w:val="ListParagraph"/>
            <w:numPr>
              <w:ilvl w:val="0"/>
              <w:numId w:val="21"/>
            </w:numPr>
            <w:tabs>
              <w:tab w:val="right" w:pos="8931"/>
            </w:tabs>
            <w:ind w:left="1134" w:hanging="567"/>
            <w:rPr>
              <w:rFonts w:ascii="Segoe UI" w:hAnsi="Segoe UI" w:cs="Segoe UI"/>
              <w:szCs w:val="22"/>
              <w:lang w:val="en-GB"/>
            </w:rPr>
          </w:pPr>
          <w:r>
            <w:rPr>
              <w:rFonts w:ascii="Segoe UI" w:hAnsi="Segoe UI" w:cs="Segoe UI"/>
              <w:szCs w:val="22"/>
              <w:lang w:val="en-GB"/>
            </w:rPr>
            <w:t xml:space="preserve">Rezone the western part of the subject lot to R1 General Residential; </w:t>
          </w:r>
        </w:p>
        <w:p w14:paraId="73B3EB05" w14:textId="701FE59F" w:rsidR="007D31FD" w:rsidRDefault="007D31FD" w:rsidP="00C2635D">
          <w:pPr>
            <w:pStyle w:val="ListParagraph"/>
            <w:numPr>
              <w:ilvl w:val="0"/>
              <w:numId w:val="21"/>
            </w:numPr>
            <w:tabs>
              <w:tab w:val="right" w:pos="8931"/>
            </w:tabs>
            <w:ind w:left="1134" w:hanging="567"/>
            <w:rPr>
              <w:rFonts w:ascii="Segoe UI" w:hAnsi="Segoe UI" w:cs="Segoe UI"/>
              <w:szCs w:val="22"/>
              <w:lang w:val="en-GB"/>
            </w:rPr>
          </w:pPr>
          <w:r>
            <w:rPr>
              <w:rFonts w:ascii="Segoe UI" w:hAnsi="Segoe UI" w:cs="Segoe UI"/>
              <w:szCs w:val="22"/>
              <w:lang w:val="en-GB"/>
            </w:rPr>
            <w:t>Rezone the adjoining pathways to the north and to the south to R1 General Residential;</w:t>
          </w:r>
          <w:r w:rsidR="005D78E0">
            <w:rPr>
              <w:rFonts w:ascii="Segoe UI" w:hAnsi="Segoe UI" w:cs="Segoe UI"/>
              <w:szCs w:val="22"/>
              <w:lang w:val="en-GB"/>
            </w:rPr>
            <w:t xml:space="preserve"> and</w:t>
          </w:r>
        </w:p>
        <w:p w14:paraId="1CDB45A5" w14:textId="5FB21C2A" w:rsidR="007D31FD" w:rsidRPr="007D31FD" w:rsidRDefault="007D31FD" w:rsidP="00C2635D">
          <w:pPr>
            <w:pStyle w:val="ListParagraph"/>
            <w:numPr>
              <w:ilvl w:val="0"/>
              <w:numId w:val="21"/>
            </w:numPr>
            <w:tabs>
              <w:tab w:val="right" w:pos="8931"/>
            </w:tabs>
            <w:ind w:left="1134" w:hanging="567"/>
            <w:rPr>
              <w:rFonts w:ascii="Segoe UI" w:hAnsi="Segoe UI" w:cs="Segoe UI"/>
              <w:szCs w:val="22"/>
              <w:lang w:val="en-GB"/>
            </w:rPr>
          </w:pPr>
          <w:r>
            <w:rPr>
              <w:rFonts w:ascii="Segoe UI" w:hAnsi="Segoe UI" w:cs="Segoe UI"/>
              <w:szCs w:val="22"/>
              <w:lang w:val="en-GB"/>
            </w:rPr>
            <w:t xml:space="preserve">Dedicate the eastern part of the site to Council as </w:t>
          </w:r>
          <w:r w:rsidR="00D75D64">
            <w:rPr>
              <w:rFonts w:ascii="Segoe UI" w:hAnsi="Segoe UI" w:cs="Segoe UI"/>
              <w:szCs w:val="22"/>
              <w:lang w:val="en-GB"/>
            </w:rPr>
            <w:t xml:space="preserve">a </w:t>
          </w:r>
          <w:r>
            <w:rPr>
              <w:rFonts w:ascii="Segoe UI" w:hAnsi="Segoe UI" w:cs="Segoe UI"/>
              <w:szCs w:val="22"/>
              <w:lang w:val="en-GB"/>
            </w:rPr>
            <w:t>drainage reserve.</w:t>
          </w:r>
        </w:p>
        <w:p w14:paraId="0E4A090F" w14:textId="3E29EC0C" w:rsidR="00563486" w:rsidRPr="007D31FD" w:rsidRDefault="00563486" w:rsidP="00C2635D">
          <w:pPr>
            <w:tabs>
              <w:tab w:val="right" w:pos="8931"/>
            </w:tabs>
            <w:rPr>
              <w:rFonts w:ascii="Segoe UI" w:hAnsi="Segoe UI" w:cs="Segoe UI"/>
              <w:bCs/>
              <w:lang w:val="en-AU"/>
            </w:rPr>
          </w:pPr>
        </w:p>
        <w:p w14:paraId="695159E1" w14:textId="4FBA2138" w:rsidR="007D31FD" w:rsidRPr="007D31FD" w:rsidRDefault="007D31FD" w:rsidP="00C2635D">
          <w:pPr>
            <w:tabs>
              <w:tab w:val="right" w:pos="8931"/>
            </w:tabs>
            <w:rPr>
              <w:rFonts w:ascii="Segoe UI" w:hAnsi="Segoe UI" w:cs="Segoe UI"/>
              <w:bCs/>
              <w:lang w:val="en-AU"/>
            </w:rPr>
          </w:pPr>
          <w:r w:rsidRPr="007D31FD">
            <w:rPr>
              <w:rFonts w:ascii="Segoe UI" w:hAnsi="Segoe UI" w:cs="Segoe UI"/>
              <w:bCs/>
              <w:lang w:val="en-AU"/>
            </w:rPr>
            <w:t>An assessment of the proposal has been undertaken to inform this determination, as detailed in Attachments 1 and 2.  As the Proposal has strategic merit it is recommended that a Planning Proposal be prepared and forwarded to the Minister for Planning and Public Spaces for a Gateway Determination.</w:t>
          </w:r>
          <w:r>
            <w:rPr>
              <w:rFonts w:ascii="Segoe UI" w:hAnsi="Segoe UI" w:cs="Segoe UI"/>
              <w:bCs/>
              <w:lang w:val="en-AU"/>
            </w:rPr>
            <w:t xml:space="preserve"> </w:t>
          </w:r>
        </w:p>
        <w:p w14:paraId="494A5047" w14:textId="77777777" w:rsidR="003317C9" w:rsidRPr="007D31FD" w:rsidRDefault="003317C9" w:rsidP="00C2635D">
          <w:pPr>
            <w:tabs>
              <w:tab w:val="right" w:pos="8931"/>
            </w:tabs>
            <w:rPr>
              <w:rFonts w:ascii="Segoe UI" w:hAnsi="Segoe UI" w:cs="Segoe UI"/>
              <w:bCs/>
              <w:lang w:val="en-AU"/>
            </w:rPr>
          </w:pPr>
        </w:p>
        <w:p w14:paraId="42F686BD" w14:textId="77777777" w:rsidR="00563486" w:rsidRPr="00F77C1E" w:rsidRDefault="00563486" w:rsidP="00C2635D">
          <w:pPr>
            <w:tabs>
              <w:tab w:val="right" w:pos="8931"/>
            </w:tabs>
            <w:rPr>
              <w:rFonts w:ascii="Segoe UI" w:hAnsi="Segoe UI" w:cs="Segoe UI"/>
              <w:b/>
              <w:lang w:val="en-AU"/>
            </w:rPr>
          </w:pPr>
          <w:r w:rsidRPr="00F77C1E">
            <w:rPr>
              <w:rFonts w:ascii="Segoe UI" w:hAnsi="Segoe UI" w:cs="Segoe UI"/>
              <w:b/>
              <w:lang w:val="en-AU"/>
            </w:rPr>
            <w:t>Consultation</w:t>
          </w:r>
        </w:p>
        <w:p w14:paraId="069BDD6D" w14:textId="77777777" w:rsidR="00563486" w:rsidRDefault="00563486" w:rsidP="00C2635D">
          <w:pPr>
            <w:rPr>
              <w:rFonts w:ascii="Segoe UI" w:hAnsi="Segoe UI" w:cs="Segoe UI"/>
              <w:szCs w:val="22"/>
              <w:lang w:val="en-GB"/>
            </w:rPr>
          </w:pPr>
        </w:p>
        <w:p w14:paraId="248A4D21" w14:textId="0934DC0A" w:rsidR="00563486" w:rsidRPr="00F77C1E" w:rsidRDefault="007D31FD" w:rsidP="00C2635D">
          <w:pPr>
            <w:rPr>
              <w:rFonts w:ascii="Segoe UI" w:hAnsi="Segoe UI" w:cs="Segoe UI"/>
              <w:szCs w:val="22"/>
              <w:lang w:val="en-GB"/>
            </w:rPr>
          </w:pPr>
          <w:r w:rsidRPr="007D31FD">
            <w:rPr>
              <w:rFonts w:ascii="Segoe UI" w:hAnsi="Segoe UI" w:cs="Segoe UI"/>
              <w:szCs w:val="22"/>
              <w:lang w:val="en-GB"/>
            </w:rPr>
            <w:t>Government agency and public consultation requirements will be detailed in the Gateway Determination and conducted accordingly.</w:t>
          </w:r>
        </w:p>
        <w:p w14:paraId="520CB802" w14:textId="77777777" w:rsidR="003317C9" w:rsidRDefault="003317C9" w:rsidP="00C2635D">
          <w:pPr>
            <w:tabs>
              <w:tab w:val="right" w:pos="8931"/>
            </w:tabs>
            <w:rPr>
              <w:rFonts w:ascii="Segoe UI" w:hAnsi="Segoe UI" w:cs="Segoe UI"/>
              <w:b/>
              <w:lang w:val="en-AU"/>
            </w:rPr>
          </w:pPr>
        </w:p>
        <w:p w14:paraId="4CFC0097" w14:textId="77777777" w:rsidR="00563486" w:rsidRPr="00F77C1E" w:rsidRDefault="00563486" w:rsidP="005D78E0">
          <w:pPr>
            <w:tabs>
              <w:tab w:val="right" w:pos="8931"/>
            </w:tabs>
            <w:jc w:val="both"/>
            <w:rPr>
              <w:rFonts w:ascii="Segoe UI" w:hAnsi="Segoe UI" w:cs="Segoe UI"/>
              <w:b/>
              <w:lang w:val="en-AU"/>
            </w:rPr>
          </w:pPr>
          <w:r w:rsidRPr="00F77C1E">
            <w:rPr>
              <w:rFonts w:ascii="Segoe UI" w:hAnsi="Segoe UI" w:cs="Segoe UI"/>
              <w:b/>
              <w:lang w:val="en-AU"/>
            </w:rPr>
            <w:t xml:space="preserve">Financial </w:t>
          </w:r>
          <w:r>
            <w:rPr>
              <w:rFonts w:ascii="Segoe UI" w:hAnsi="Segoe UI" w:cs="Segoe UI"/>
              <w:b/>
              <w:lang w:val="en-AU"/>
            </w:rPr>
            <w:t>Considerations</w:t>
          </w:r>
        </w:p>
        <w:p w14:paraId="7AAF6EDA" w14:textId="77777777" w:rsidR="00563486" w:rsidRDefault="00563486" w:rsidP="005D78E0">
          <w:pPr>
            <w:jc w:val="both"/>
            <w:rPr>
              <w:rFonts w:ascii="Segoe UI" w:hAnsi="Segoe UI" w:cs="Segoe UI"/>
            </w:rPr>
          </w:pPr>
        </w:p>
        <w:p w14:paraId="373CA4C5" w14:textId="77777777" w:rsidR="00A10E6B" w:rsidRDefault="00A10E6B" w:rsidP="005D78E0">
          <w:pPr>
            <w:jc w:val="both"/>
            <w:rPr>
              <w:rFonts w:ascii="Segoe UI" w:hAnsi="Segoe UI" w:cs="Segoe UI"/>
              <w:szCs w:val="22"/>
              <w:lang w:val="en-AU"/>
            </w:rPr>
          </w:pPr>
          <w:r>
            <w:rPr>
              <w:rFonts w:ascii="Segoe UI" w:hAnsi="Segoe UI" w:cs="Segoe UI"/>
            </w:rPr>
            <w:t>At its meeting held 19 October 2020, Council resolved the following:</w:t>
          </w:r>
        </w:p>
        <w:p w14:paraId="2C89F1E9" w14:textId="77777777" w:rsidR="00A10E6B" w:rsidRDefault="00A10E6B" w:rsidP="005D78E0">
          <w:pPr>
            <w:jc w:val="both"/>
            <w:rPr>
              <w:rFonts w:ascii="Segoe UI" w:hAnsi="Segoe UI" w:cs="Segoe UI"/>
            </w:rPr>
          </w:pPr>
        </w:p>
        <w:p w14:paraId="4312310A" w14:textId="77777777" w:rsidR="00A10E6B" w:rsidRDefault="00A10E6B" w:rsidP="005D78E0">
          <w:pPr>
            <w:ind w:left="1701" w:hanging="1134"/>
            <w:jc w:val="both"/>
            <w:rPr>
              <w:rFonts w:ascii="Segoe UI" w:hAnsi="Segoe UI" w:cs="Segoe UI"/>
              <w:i/>
              <w:iCs/>
            </w:rPr>
          </w:pPr>
          <w:r>
            <w:rPr>
              <w:rFonts w:ascii="Segoe UI" w:hAnsi="Segoe UI" w:cs="Segoe UI"/>
              <w:i/>
              <w:iCs/>
            </w:rPr>
            <w:t>1108/20</w:t>
          </w:r>
          <w:r>
            <w:rPr>
              <w:rFonts w:ascii="Segoe UI" w:hAnsi="Segoe UI" w:cs="Segoe UI"/>
              <w:i/>
              <w:iCs/>
            </w:rPr>
            <w:tab/>
            <w:t>That any motions put before Council for the remainder of this term of Council that have financial implications require the Chief Executive Officer to provide a report on how those additional costs will be met.</w:t>
          </w:r>
        </w:p>
        <w:p w14:paraId="2BF02BB8" w14:textId="77777777" w:rsidR="00A10E6B" w:rsidRDefault="00A10E6B" w:rsidP="005D78E0">
          <w:pPr>
            <w:jc w:val="both"/>
            <w:rPr>
              <w:rFonts w:ascii="Segoe UI" w:hAnsi="Segoe UI" w:cs="Segoe UI"/>
            </w:rPr>
          </w:pPr>
        </w:p>
        <w:p w14:paraId="37C9F894" w14:textId="77777777" w:rsidR="00563486" w:rsidRPr="009B15E8" w:rsidRDefault="00563486" w:rsidP="005D78E0">
          <w:pPr>
            <w:jc w:val="both"/>
            <w:rPr>
              <w:rFonts w:ascii="Segoe UI" w:hAnsi="Segoe UI" w:cs="Segoe UI"/>
            </w:rPr>
          </w:pPr>
          <w:r w:rsidRPr="009B15E8">
            <w:rPr>
              <w:rFonts w:ascii="Segoe UI" w:hAnsi="Segoe UI" w:cs="Segoe UI"/>
            </w:rPr>
            <w:t>The following statement is provided in response to this resolution of Council.</w:t>
          </w:r>
        </w:p>
        <w:p w14:paraId="5A520B39" w14:textId="77777777" w:rsidR="00563486" w:rsidRDefault="00563486" w:rsidP="005D78E0">
          <w:pPr>
            <w:jc w:val="both"/>
            <w:rPr>
              <w:rFonts w:ascii="Segoe UI" w:hAnsi="Segoe UI" w:cs="Segoe UI"/>
            </w:rPr>
          </w:pPr>
        </w:p>
        <w:p w14:paraId="2778A40E" w14:textId="77777777" w:rsidR="003D46D8" w:rsidRDefault="007D31FD" w:rsidP="00C2635D">
          <w:pPr>
            <w:rPr>
              <w:rFonts w:ascii="Segoe UI" w:hAnsi="Segoe UI" w:cs="Segoe UI"/>
              <w:bCs/>
              <w:szCs w:val="22"/>
              <w:lang w:val="en"/>
            </w:rPr>
          </w:pPr>
          <w:r w:rsidRPr="007D31FD">
            <w:rPr>
              <w:rFonts w:ascii="Segoe UI" w:hAnsi="Segoe UI" w:cs="Segoe UI"/>
              <w:bCs/>
              <w:szCs w:val="22"/>
              <w:lang w:val="en"/>
            </w:rPr>
            <w:t>Adoption of the staff recommendation has no budget implications for Council. The direct cost to Council is the preparation of the planning proposal which will be charged as per Council’s fees and charges on a cost recovery basis.</w:t>
          </w:r>
          <w:r w:rsidR="003D46D8">
            <w:rPr>
              <w:rFonts w:ascii="Segoe UI" w:hAnsi="Segoe UI" w:cs="Segoe UI"/>
              <w:bCs/>
              <w:szCs w:val="22"/>
              <w:lang w:val="en"/>
            </w:rPr>
            <w:t xml:space="preserve"> </w:t>
          </w:r>
        </w:p>
        <w:p w14:paraId="0DB3D92F" w14:textId="77777777" w:rsidR="003D46D8" w:rsidRDefault="003D46D8" w:rsidP="00C2635D">
          <w:pPr>
            <w:rPr>
              <w:rFonts w:ascii="Segoe UI" w:hAnsi="Segoe UI" w:cs="Segoe UI"/>
              <w:bCs/>
              <w:szCs w:val="22"/>
              <w:lang w:val="en"/>
            </w:rPr>
          </w:pPr>
        </w:p>
        <w:p w14:paraId="1224BA7A" w14:textId="0690EDE0" w:rsidR="003317C9" w:rsidRDefault="003D46D8" w:rsidP="00C2635D">
          <w:pPr>
            <w:rPr>
              <w:rFonts w:ascii="Segoe UI" w:hAnsi="Segoe UI" w:cs="Segoe UI"/>
              <w:bCs/>
              <w:szCs w:val="22"/>
              <w:lang w:val="en"/>
            </w:rPr>
          </w:pPr>
          <w:r w:rsidRPr="00241028">
            <w:rPr>
              <w:rFonts w:ascii="Segoe UI" w:hAnsi="Segoe UI" w:cs="Segoe UI"/>
              <w:bCs/>
              <w:szCs w:val="22"/>
              <w:lang w:val="en"/>
            </w:rPr>
            <w:t>That part of the site proposed to be dedicated to Council will be at no cost to Council</w:t>
          </w:r>
          <w:r w:rsidR="00C51B9D" w:rsidRPr="00241028">
            <w:rPr>
              <w:rFonts w:ascii="Segoe UI" w:hAnsi="Segoe UI" w:cs="Segoe UI"/>
              <w:bCs/>
              <w:szCs w:val="22"/>
              <w:lang w:val="en"/>
            </w:rPr>
            <w:t>, however, there will be ongoing maintenance costs associated with the drainage reserve.</w:t>
          </w:r>
          <w:r w:rsidR="00D23ECE" w:rsidRPr="00241028">
            <w:rPr>
              <w:rFonts w:ascii="Segoe UI" w:hAnsi="Segoe UI" w:cs="Segoe UI"/>
              <w:bCs/>
              <w:szCs w:val="22"/>
              <w:lang w:val="en"/>
            </w:rPr>
            <w:t xml:space="preserve"> Any future Planning Agreement must ensure the drainage reserve is dedicated to Council with an appropriate fully funded Vegetation Management Plan, as approved by Council.</w:t>
          </w:r>
        </w:p>
        <w:p w14:paraId="20185A38" w14:textId="77777777" w:rsidR="00ED25A3" w:rsidRPr="007D31FD" w:rsidRDefault="00ED25A3" w:rsidP="005D78E0">
          <w:pPr>
            <w:jc w:val="both"/>
            <w:rPr>
              <w:rFonts w:ascii="Segoe UI" w:hAnsi="Segoe UI" w:cs="Segoe UI"/>
              <w:bCs/>
              <w:lang w:val="en-AU"/>
            </w:rPr>
          </w:pPr>
        </w:p>
        <w:p w14:paraId="2612A4E0" w14:textId="77777777" w:rsidR="00017205" w:rsidRPr="00F77C1E" w:rsidRDefault="00840E3C" w:rsidP="005D78E0">
          <w:pPr>
            <w:tabs>
              <w:tab w:val="right" w:pos="8931"/>
            </w:tabs>
            <w:jc w:val="both"/>
            <w:rPr>
              <w:rFonts w:ascii="Segoe UI" w:hAnsi="Segoe UI" w:cs="Segoe UI"/>
              <w:b/>
              <w:lang w:val="en-AU"/>
            </w:rPr>
          </w:pPr>
          <w:r w:rsidRPr="00F77C1E">
            <w:rPr>
              <w:rFonts w:ascii="Segoe UI" w:hAnsi="Segoe UI" w:cs="Segoe UI"/>
              <w:b/>
              <w:lang w:val="en-AU"/>
            </w:rPr>
            <w:t>Link to Community Strategic Plan</w:t>
          </w:r>
        </w:p>
        <w:p w14:paraId="344BF4F3" w14:textId="3A641CDB" w:rsidR="00017205" w:rsidRDefault="00017205" w:rsidP="005D78E0">
          <w:pPr>
            <w:jc w:val="both"/>
            <w:rPr>
              <w:rFonts w:ascii="Segoe UI" w:hAnsi="Segoe UI" w:cs="Segoe UI"/>
              <w:lang w:val="en-AU"/>
            </w:rPr>
          </w:pPr>
        </w:p>
        <w:sdt>
          <w:sdtPr>
            <w:rPr>
              <w:rFonts w:ascii="Segoe UI" w:eastAsiaTheme="minorHAnsi" w:hAnsi="Segoe UI" w:cs="Segoe UI"/>
              <w:szCs w:val="22"/>
              <w:lang w:val="en-AU"/>
            </w:rPr>
            <w:id w:val="-530951812"/>
          </w:sdtPr>
          <w:sdtEndPr/>
          <w:sdtContent>
            <w:p w14:paraId="664BC93D" w14:textId="2BD9A941" w:rsidR="00B216E5" w:rsidRPr="00F77C1E" w:rsidRDefault="00244EC4" w:rsidP="00C2635D">
              <w:pPr>
                <w:rPr>
                  <w:rFonts w:ascii="Segoe UI" w:eastAsiaTheme="minorHAnsi" w:hAnsi="Segoe UI" w:cs="Segoe UI"/>
                  <w:szCs w:val="22"/>
                  <w:lang w:val="en-AU"/>
                </w:rPr>
              </w:pPr>
              <w:sdt>
                <w:sdtPr>
                  <w:rPr>
                    <w:rFonts w:ascii="Segoe UI" w:eastAsiaTheme="minorHAnsi" w:hAnsi="Segoe UI" w:cs="Segoe UI"/>
                    <w:szCs w:val="22"/>
                    <w:lang w:val="en-AU"/>
                  </w:rPr>
                  <w:alias w:val="Choose Theme"/>
                  <w:tag w:val="Choose Theme"/>
                  <w:id w:val="1772197756"/>
                  <w:dropDownList>
                    <w:listItem w:displayText="Choose Themes" w:value="Choose Themes"/>
                    <w:listItem w:displayText="Theme 1: Belonging" w:value="Theme 1: Belonging"/>
                    <w:listItem w:displayText="Theme 2: Smart" w:value="Theme 2: Smart"/>
                    <w:listItem w:displayText="Theme 3: Green" w:value="Theme 3: Green"/>
                    <w:listItem w:displayText="Theme 4: Responsible" w:value="Theme 4: Responsible"/>
                    <w:listItem w:displayText="Theme 5: Liveable" w:value="Theme 5: Liveable"/>
                  </w:dropDownList>
                </w:sdtPr>
                <w:sdtEndPr/>
                <w:sdtContent>
                  <w:r w:rsidR="00B216E5">
                    <w:rPr>
                      <w:rFonts w:ascii="Segoe UI" w:eastAsiaTheme="minorHAnsi" w:hAnsi="Segoe UI" w:cs="Segoe UI"/>
                      <w:szCs w:val="22"/>
                      <w:lang w:val="en-AU"/>
                    </w:rPr>
                    <w:t>Theme 1: Belonging</w:t>
                  </w:r>
                </w:sdtContent>
              </w:sdt>
            </w:p>
          </w:sdtContent>
        </w:sdt>
        <w:p w14:paraId="047403C1" w14:textId="77777777" w:rsidR="00B216E5" w:rsidRPr="00F77C1E" w:rsidRDefault="00B216E5" w:rsidP="00C2635D">
          <w:pPr>
            <w:tabs>
              <w:tab w:val="right" w:pos="8931"/>
            </w:tabs>
            <w:rPr>
              <w:rFonts w:ascii="Segoe UI" w:hAnsi="Segoe UI" w:cs="Segoe UI"/>
              <w:b/>
              <w:lang w:val="en-AU"/>
            </w:rPr>
          </w:pPr>
        </w:p>
        <w:sdt>
          <w:sdtPr>
            <w:rPr>
              <w:rFonts w:ascii="Segoe UI" w:eastAsia="Times New Roman" w:hAnsi="Segoe UI" w:cs="Segoe UI"/>
              <w:b/>
              <w:szCs w:val="22"/>
              <w:lang w:val="en-AU"/>
            </w:rPr>
            <w:id w:val="-678582065"/>
          </w:sdtPr>
          <w:sdtEndPr/>
          <w:sdtContent>
            <w:sdt>
              <w:sdtPr>
                <w:rPr>
                  <w:rFonts w:ascii="Segoe UI" w:eastAsia="Times New Roman" w:hAnsi="Segoe UI" w:cs="Segoe UI"/>
                  <w:b/>
                  <w:szCs w:val="22"/>
                  <w:lang w:val="en-AU"/>
                </w:rPr>
                <w:id w:val="1844509456"/>
              </w:sdtPr>
              <w:sdtEndPr/>
              <w:sdtContent>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B216E5" w:rsidRPr="00F77C1E" w14:paraId="06E20AC9" w14:textId="77777777" w:rsidTr="00373571">
                    <w:sdt>
                      <w:sdtPr>
                        <w:rPr>
                          <w:rFonts w:ascii="Segoe UI" w:eastAsia="Times New Roman" w:hAnsi="Segoe UI" w:cs="Segoe UI"/>
                          <w:b/>
                          <w:szCs w:val="22"/>
                          <w:lang w:val="en-AU"/>
                        </w:rPr>
                        <w:id w:val="147099734"/>
                      </w:sdtPr>
                      <w:sdtEndPr>
                        <w:rPr>
                          <w:rFonts w:eastAsiaTheme="minorHAnsi"/>
                          <w:b w:val="0"/>
                        </w:rPr>
                      </w:sdtEndPr>
                      <w:sdtContent>
                        <w:tc>
                          <w:tcPr>
                            <w:tcW w:w="5000" w:type="pct"/>
                            <w:hideMark/>
                          </w:tcPr>
                          <w:sdt>
                            <w:sdtPr>
                              <w:rPr>
                                <w:rFonts w:ascii="Segoe UI" w:hAnsi="Segoe UI" w:cs="Segoe UI"/>
                                <w:szCs w:val="22"/>
                                <w:lang w:val="en-AU"/>
                              </w:rPr>
                              <w:id w:val="-1587913686"/>
                            </w:sdtPr>
                            <w:sdtEndPr/>
                            <w:sdtContent>
                              <w:p w14:paraId="71C0A760" w14:textId="0125F9D0" w:rsidR="00B216E5" w:rsidRPr="00F77C1E" w:rsidRDefault="00244EC4" w:rsidP="00C2635D">
                                <w:pPr>
                                  <w:spacing w:after="240"/>
                                  <w:rPr>
                                    <w:rFonts w:ascii="Segoe UI" w:hAnsi="Segoe UI" w:cs="Segoe UI"/>
                                    <w:szCs w:val="22"/>
                                    <w:lang w:val="en-AU"/>
                                  </w:rPr>
                                </w:pPr>
                                <w:sdt>
                                  <w:sdtPr>
                                    <w:rPr>
                                      <w:rFonts w:ascii="Segoe UI" w:hAnsi="Segoe UI" w:cs="Segoe UI"/>
                                      <w:b/>
                                      <w:szCs w:val="22"/>
                                      <w:lang w:val="en-AU"/>
                                    </w:rPr>
                                    <w:alias w:val="Choose Focus Area"/>
                                    <w:tag w:val="Choose Focus Area"/>
                                    <w:id w:val="111250833"/>
                                    <w:dropDownList>
                                      <w:listItem w:displayText="Choose Focus Area" w:value="Choose Focus Area"/>
                                      <w:listItem w:displayText="Goal A: Our community spirit is our strength" w:value="Goal A: Our community spirit is our strength"/>
                                      <w:listItem w:displayText="Goal B: Creativity connection and local identity" w:value="Goal B: Creativity connection and local identity"/>
                                      <w:listItem w:displayText="Goal C: A growing and competitive region" w:value="Goal C: A growing and competitive region"/>
                                      <w:listItem w:displayText="Goal D: A place of opportunity for people" w:value="Goal D: A place of opportunity for people"/>
                                      <w:listItem w:displayText="Goal E: Environmental resources for the future" w:value="Goal E: Environmental resources for the future"/>
                                      <w:listItem w:displayText="Goal F: Cherished and protected natural beauty" w:value="Goal F: Cherished and protected natural beauty"/>
                                      <w:listItem w:displayText="Goal G: Good governance and great partnerships" w:value="Goal G: Good governance and great partnerships"/>
                                      <w:listItem w:displayText="Goal H: Delivering essential infrastructure" w:value="Goal H: Delivering essential infrastructure"/>
                                      <w:listItem w:displayText="Goal I: Balanced and sustainable development" w:value="Goal I: Balanced and sustainable development"/>
                                      <w:listItem w:displayText="Goal J: Reliable public transport and connections" w:value="Goal J: Reliable public transport and connections"/>
                                      <w:listItem w:displayText="Goal K: Out and about in fresh air" w:value="Goal K: Out and about in fresh air"/>
                                      <w:listItem w:displayText="Goal L: Healthy lifestyle for a growing community" w:value="Goal L: Healthy lifestyle for a growing community"/>
                                    </w:dropDownList>
                                  </w:sdtPr>
                                  <w:sdtEndPr/>
                                  <w:sdtContent>
                                    <w:r w:rsidR="00B216E5">
                                      <w:rPr>
                                        <w:rFonts w:ascii="Segoe UI" w:hAnsi="Segoe UI" w:cs="Segoe UI"/>
                                        <w:b/>
                                        <w:szCs w:val="22"/>
                                        <w:lang w:val="en-AU"/>
                                      </w:rPr>
                                      <w:t>Goal A: Our community spirit is our strength</w:t>
                                    </w:r>
                                  </w:sdtContent>
                                </w:sdt>
                              </w:p>
                            </w:sdtContent>
                          </w:sdt>
                        </w:tc>
                      </w:sdtContent>
                    </w:sdt>
                  </w:tr>
                  <w:tr w:rsidR="00B216E5" w:rsidRPr="00F77C1E" w14:paraId="128B0B43" w14:textId="77777777" w:rsidTr="00373571">
                    <w:sdt>
                      <w:sdtPr>
                        <w:rPr>
                          <w:rFonts w:ascii="Segoe UI" w:hAnsi="Segoe UI" w:cs="Segoe UI"/>
                          <w:szCs w:val="22"/>
                          <w:lang w:val="en-AU"/>
                        </w:rPr>
                        <w:id w:val="1092348905"/>
                      </w:sdtPr>
                      <w:sdtEndPr/>
                      <w:sdtContent>
                        <w:sdt>
                          <w:sdtPr>
                            <w:rPr>
                              <w:rFonts w:ascii="Segoe UI" w:hAnsi="Segoe UI" w:cs="Segoe UI"/>
                              <w:szCs w:val="22"/>
                              <w:lang w:val="en-AU"/>
                            </w:rPr>
                            <w:id w:val="-1555465488"/>
                          </w:sdtPr>
                          <w:sdtEndPr/>
                          <w:sdtContent>
                            <w:sdt>
                              <w:sdtPr>
                                <w:rPr>
                                  <w:rFonts w:ascii="Segoe UI" w:hAnsi="Segoe UI" w:cs="Segoe UI"/>
                                  <w:szCs w:val="22"/>
                                  <w:lang w:val="en-AU"/>
                                </w:rPr>
                                <w:alias w:val="Choose Objective"/>
                                <w:tag w:val="Choose Objective"/>
                                <w:id w:val="-1321576939"/>
                                <w:placeholder>
                                  <w:docPart w:val="C9614FD45AFA48C89885E2A89E982CB3"/>
                                </w:placeholder>
                                <w:dropDownList>
                                  <w:listItem w:displayText="Choose Objective" w:value="Choose Objective"/>
                                  <w:listItem w:displayText="B-A1: Work within our communities to connect people, build capacity and create local solutions and initiatives." w:value="B-A1: Work within our communities to connect people, build capacity and create local solutions and initiatives."/>
                                  <w:listItem w:displayText="B-A2: Celebrate and continue to create opportunities for inclusion where all people feel welcome and participate in community life." w:value="B-A2: Celebrate and continue to create opportunities for inclusion where all people feel welcome and participate in community life."/>
                                  <w:listItem w:displayText="B-A3: Work together to solve a range of social and health issues that may impact community wellbeing and vulnerable people." w:value="B-A3: Work together to solve a range of social and health issues that may impact community wellbeing and vulnerable people."/>
                                  <w:listItem w:displayText="B-A4: Enhance community safety within neighbourhoods, public spaces and places." w:value="B-A4: Enhance community safety within neighbourhoods, public spaces and places."/>
                                  <w:listItem w:displayText="B-B1: Support reconciliation through the celebration of Aboriginal and Torres Strait Islander cultures." w:value="B-B1: Support reconciliation through the celebration of Aboriginal and Torres Strait Islander cultures."/>
                                  <w:listItem w:displayText="B-B2: Promote and provide more sporting, community and cultural events and festivals, day and night, throughout the year." w:value="B-B2: Promote and provide more sporting, community and cultural events and festivals, day and night, throughout the year."/>
                                  <w:listItem w:displayText="B-B3: Foster creative and performing arts through theatres, galleries and creative spaces, by intergrating art and performance into public life." w:value="B-B3: Foster creative and performing arts through theatres, galleries and creative spaces, by intergrating art and performance into public life."/>
                                  <w:listItem w:displayText="B-B4: Activate spaces and places to complement activity around town centres, foreshores, lakes and green spaces for families, community and visitors." w:value="B-B4: Activate spaces and places to complement activity around town centres, foreshores, lakes and green spaces for families, community and visitors."/>
                                  <w:listItem w:displayText="S-C1: Target economic development in growth areas and major centres and provide incentives to attract businesses to the Central Coast." w:value="S-C1: Target economic development in growth areas and major centres and provide incentives to attract businesses to the Central Coast."/>
                                  <w:listItem w:displayText="S-C2: Revitalise Gosford City Centre, Gosford Waterfront and town centres as key destinations and attractors for business, local residents, visitors and tourists." w:value="S-C2: Revitalise Gosford City Centre, Gosford Waterfront and town centres as key destinations and attractors for business, local residents, visitors and tourists."/>
                                  <w:listItem w:displayText="S-C3: Facilitate economic development to increase local employment opportunites and provide a range of jobs for all residents." w:value="S-C3: Facilitate economic development to increase local employment opportunites and provide a range of jobs for all residents."/>
                                  <w:listItem w:displayText="S-C4: Promote and grow tourism that celebrates the natural and cultural assets of the Central Coast in a way that isaccessible, sustainable and eco-friendly." w:value="S-C4: Promote and grow tourism that celebrates the natural and cultural assets of the Central Coast in a way that isaccessible, sustainable and eco-friendly."/>
                                  <w:listItem w:displayText="S-D1: Foster innovation and partnerships to develop local entrepreneurs and support start-ups." w:value="S-D1: Foster innovation and partnerships to develop local entrepreneurs and support start-ups."/>
                                  <w:listItem w:displayText="S-D2: Support local business growth by providing incentives, streamlining processes and encouraging social enterprises." w:value="S-D2: Support local business growth by providing incentives, streamlining processes and encouraging social enterprises."/>
                                  <w:listItem w:displayText="S-D3: Invest in broadening local education and learning pathways linking industry with Universities, TAFE and other training providers." w:value="S-D3: Invest in broadening local education and learning pathways linking industry with Universities, TAFE and other training providers."/>
                                  <w:listItem w:displayText="S-D4: Support businesses and local leaders to mentor young people in skills development through traineeships, apprenticeships and volunteering." w:value="S-D4: Support businesses and local leaders to mentor young people in skills development through traineeships, apprenticeships and volunteering."/>
                                  <w:listItem w:displayText="G-E1: Educate the community on the value and importance of natural areas and biodiversity, and encourage community involvement in caring for our natural environment." w:value="G-E1: Educate the community on the value and importance of natural areas and biodiversity, and encourage community involvement in caring for our natural environment."/>
                                  <w:listItem w:displayText="G-E2: Improve water quality for beaches, lakes and waterways by minimising pollutants and preventing litter entering our waterways." w:value="G-E2: Improve water quality for beaches, lakes and waterways by minimising pollutants and preventing litter entering our waterways."/>
                                  <w:listItem w:displayText="G-E3: Reduce littering, minimise waste to landfill and educate to strengthen positive environmental behaviours." w:value="G-E3: Reduce littering, minimise waste to landfill and educate to strengthen positive environmental behaviours."/>
                                  <w:listItem w:displayText="G-E4: Incorporate renewable energy and energy efficiency in future design and planning, and ensure responsible use of waster and other resources." w:value="G-E4: Incorporate renewable energy and energy efficiency in future design and planning, and ensure responsible use of waster and other resources."/>
                                  <w:listItem w:displayText="G-F1: Protect our rich environmental heritage by conserving beaches, waterways, bushland, wildlife corridors and inland areas, and the diversity of local native species." w:value="G-F1: Protect our rich environmental heritage by conserving beaches, waterways, bushland, wildlife corridors and inland areas, and the diversity of local native species."/>
                                  <w:listItem w:displayText="G-F2: Promote greening and the wellbeing of communities through the protection of local bushland, urban trees, and expansion of the Coastal Open Space System (COSS)." w:value="G-F2: Promote greening and the wellbeing of communities through the protection of local bushland, urban trees, and expansion of the Coastal Open Space System (COSS)."/>
                                  <w:listItem w:displayText="G-F3: Improve enforcement for all types of environmental non-compliance including littering and illegal dumping, and encourage excellence in industry practices to protect and enhance environmental health." w:value="G-F3: Improve enforcement for all types of environmental non-compliance including littering and illegal dumping, and encourage excellence in industry practices to protect and enhance environmental health."/>
                                  <w:listItem w:displayText="G-F4: Address climate change and its impacts through collaborative strategic planning and responsible land management and consider targets and actions." w:value="G-F4: Address climate change and its impacts through collaborative strategic planning and responsible land management and consider targets and actions."/>
                                  <w:listItem w:displayText="R-G1: Build strong relationships and ensure our partners and community share the responsibilities and benefits of putting plans into practice." w:value="R-G1: Build strong relationships and ensure our partners and community share the responsibilities and benefits of putting plans into practice."/>
                                  <w:listItem w:displayText="R-G2: Communicate openly and honestly with the community to build a relationship based on transparency, understanding, trust and respect." w:value="R-G2: Communicate openly and honestly with the community to build a relationship based on transparency, understanding, trust and respect."/>
                                  <w:listItem w:displayText="R-G3: Engage with the community in meaningful dialogue and demonstrate how community participation is being used to inform decisions." w:value="R-G3: Engage with the community in meaningful dialogue and demonstrate how community participation is being used to inform decisions."/>
                                  <w:listItem w:displayText="R-G4: Serve the community by providing great customer experience, value for money and quality services." w:value="R-G4: Serve the community by providing great customer experience, value for money and quality services."/>
                                  <w:listItem w:displayText="R-H1: Solve road and drainage problem areas and partner with the State Government to improve road conditions across the region." w:value="R-H1: Solve road and drainage problem areas and partner with the State Government to improve road conditions across the region."/>
                                  <w:listItem w:displayText="R-H2: Improve pedestrian movement safety, speed and vehicle congestion around schools, town centres, neighbourhoods, and community facilities." w:value="R-H2: Improve pedestrian movement safety, speed and vehicle congestion around schools, town centres, neighbourhoods, and community facilities."/>
                                  <w:listItem w:displayText="R-H3: Create parking options and solutions that address the needs of residents, visitors and businesses." w:value="R-H3: Create parking options and solutions that address the needs of residents, visitors and businesses."/>
                                  <w:listItem w:displayText="R-H4: Plan for adequate and sustainable infrastructure to meet future demand for transport, energy, telecommunications and a secure supply of drinking water." w:value="R-H4: Plan for adequate and sustainable infrastructure to meet future demand for transport, energy, telecommunications and a secure supply of drinking water."/>
                                  <w:listItem w:displayText="R-I1: Preserve local character and protect our heritage and rural areas including concentration of development along transport corridors and around town centres and east of the M1." w:value="R-I1: Preserve local character and protect our heritage and rural areas including concentration of development along transport corridors and around town centres and east of the M1."/>
                                  <w:listItem w:displayText="R-I2: Ensure all new developments are well planned with good access to public transport, green space and community facilities and support active transport." w:value="R-I2: Ensure all new developments are well planned with good access to public transport, green space and community facilities and support active transport."/>
                                  <w:listItem w:displayText="R-I3: Ensure land use planning and development is sustainable and environmentally sound and considers the importance of local habitat, green corridors, energy efficiency and stormwater management." w:value="R-I3: Ensure land use planning and development is sustainable and environmentally sound and considers the importance of local habitat, green corridors, energy efficiency and stormwater management."/>
                                  <w:listItem w:displayText="R-I4: Provide a range of housing options to meet the diverse and changing needs of the community and there is adequate affordable housing." w:value="R-I4: Provide a range of housing options to meet the diverse and changing needs of the community and there is adequate affordable housing."/>
                                  <w:listItem w:displayText="L-J1: Create adequate, reliable and accessible train services and facilities to accommodate current and future passengers." w:value="L-J1: Create adequate, reliable and accessible train services and facilities to accommodate current and future passengers."/>
                                  <w:listItem w:displayText="L-J2: Address commuter parking, drop-off zones, access and movement around transportable hubs to support and increase use of public transport." w:value="L-J2: Address commuter parking, drop-off zones, access and movement around transportable hubs to support and increase use of public transport."/>
                                  <w:listItem w:displayText="L-J3: Improve bus and ferry frequency and ensure networks link with train services to minimise journey times." w:value="L-J3: Improve bus and ferry frequency and ensure networks link with train services to minimise journey times."/>
                                  <w:listItem w:displayText="L-J4: Design long-term, innovative and sustainable transport management options for population growth and expansion." w:value="L-J4: Design long-term, innovative and sustainable transport management options for population growth and expansion."/>
                                  <w:listItem w:displayText="L-K1: Create a regional network of interconnected shared pathways and cycle ways to maximise access to key destinations and facilities." w:value="L-K1: Create a regional network of interconnected shared pathways and cycle ways to maximise access to key destinations and facilities."/>
                                  <w:listItem w:displayText="L-K2: Design and deliver pathways, walking trails and other pedestrian movement infrastructure to maximise access, inclusion and mobility to meet the needs of all community members." w:value="L-K2: Design and deliver pathways, walking trails and other pedestrian movement infrastructure to maximise access, inclusion and mobility to meet the needs of all community members."/>
                                  <w:listItem w:displayText="L-K3: provide signage, public facilities, amenities and playgrounds to encourage usage and enjoyment of public areas." w:value="L-K3: provide signage, public facilities, amenities and playgrounds to encourage usage and enjoyment of public areas."/>
                                  <w:listItem w:displayText="L-K4: Repair and maintain wharves, jetties, boat ramps and ocean baths to increase ease of access and enjoyment of natural waterways and foreshores." w:value="L-K4: Repair and maintain wharves, jetties, boat ramps and ocean baths to increase ease of access and enjoyment of natural waterways and foreshores."/>
                                  <w:listItem w:displayText="L-L1: Promote healthy living and ensure sport, leisure, recreation and aquatic facilities and open spaces are well maintained and activated." w:value="L-L1: Promote healthy living and ensure sport, leisure, recreation and aquatic facilities and open spaces are well maintained and activated."/>
                                  <w:listItem w:displayText="L-L2: Invest in health care solutions including infrastructure, services and preventative programs to keep people well for longer." w:value="L-L2: Invest in health care solutions including infrastructure, services and preventative programs to keep people well for longer."/>
                                  <w:listItem w:displayText="L-L3: Cultivate a love of learning and knowledge by providing facilities to support lifelong learning." w:value="L-L3: Cultivate a love of learning and knowledge by providing facilities to support lifelong learning."/>
                                  <w:listItem w:displayText="L-L4: Provide equitable, affordable, flexible and co-located community facilities based on community needs." w:value="L-L4: Provide equitable, affordable, flexible and co-located community facilities based on community needs."/>
                                </w:dropDownList>
                              </w:sdtPr>
                              <w:sdtEndPr/>
                              <w:sdtContent>
                                <w:tc>
                                  <w:tcPr>
                                    <w:tcW w:w="5000" w:type="pct"/>
                                    <w:hideMark/>
                                  </w:tcPr>
                                  <w:p w14:paraId="28C46CB4" w14:textId="3153D11D" w:rsidR="00B216E5" w:rsidRPr="00F77C1E" w:rsidRDefault="00B216E5" w:rsidP="00C2635D">
                                    <w:pPr>
                                      <w:spacing w:after="240"/>
                                      <w:rPr>
                                        <w:rFonts w:ascii="Segoe UI" w:hAnsi="Segoe UI" w:cs="Segoe UI"/>
                                        <w:szCs w:val="22"/>
                                        <w:lang w:val="en-AU"/>
                                      </w:rPr>
                                    </w:pPr>
                                    <w:r>
                                      <w:rPr>
                                        <w:rFonts w:ascii="Segoe UI" w:hAnsi="Segoe UI" w:cs="Segoe UI"/>
                                        <w:szCs w:val="22"/>
                                        <w:lang w:val="en-AU"/>
                                      </w:rPr>
                                      <w:t>B-A4: Enhance community safety within neighbourhoods, public spaces and places.</w:t>
                                    </w:r>
                                  </w:p>
                                </w:tc>
                              </w:sdtContent>
                            </w:sdt>
                          </w:sdtContent>
                        </w:sdt>
                      </w:sdtContent>
                    </w:sdt>
                  </w:tr>
                </w:tbl>
              </w:sdtContent>
            </w:sdt>
          </w:sdtContent>
        </w:sdt>
        <w:p w14:paraId="2DB3CFE8" w14:textId="663BC2A8" w:rsidR="00B216E5" w:rsidRDefault="00B216E5" w:rsidP="00C2635D">
          <w:pPr>
            <w:rPr>
              <w:rFonts w:ascii="Segoe UI" w:hAnsi="Segoe UI" w:cs="Segoe UI"/>
              <w:lang w:val="en-AU"/>
            </w:rPr>
          </w:pPr>
        </w:p>
        <w:bookmarkStart w:id="9" w:name="_Hlk69121196" w:displacedByCustomXml="next"/>
        <w:sdt>
          <w:sdtPr>
            <w:rPr>
              <w:rFonts w:ascii="Segoe UI" w:eastAsiaTheme="minorHAnsi" w:hAnsi="Segoe UI" w:cs="Segoe UI"/>
              <w:szCs w:val="22"/>
              <w:lang w:val="en-AU"/>
            </w:rPr>
            <w:id w:val="-1546049916"/>
          </w:sdtPr>
          <w:sdtEndPr/>
          <w:sdtContent>
            <w:p w14:paraId="6100E45E" w14:textId="3C09CFE3" w:rsidR="00077E28" w:rsidRPr="00F77C1E" w:rsidRDefault="00244EC4" w:rsidP="00C2635D">
              <w:pPr>
                <w:rPr>
                  <w:rFonts w:ascii="Segoe UI" w:eastAsiaTheme="minorHAnsi" w:hAnsi="Segoe UI" w:cs="Segoe UI"/>
                  <w:szCs w:val="22"/>
                  <w:lang w:val="en-AU"/>
                </w:rPr>
              </w:pPr>
              <w:sdt>
                <w:sdtPr>
                  <w:rPr>
                    <w:rFonts w:ascii="Segoe UI" w:eastAsiaTheme="minorHAnsi" w:hAnsi="Segoe UI" w:cs="Segoe UI"/>
                    <w:szCs w:val="22"/>
                    <w:lang w:val="en-AU"/>
                  </w:rPr>
                  <w:alias w:val="Choose Theme"/>
                  <w:tag w:val="Choose Theme"/>
                  <w:id w:val="254413430"/>
                  <w:dropDownList>
                    <w:listItem w:displayText="Choose Themes" w:value="Choose Themes"/>
                    <w:listItem w:displayText="Theme 1: Belonging" w:value="Theme 1: Belonging"/>
                    <w:listItem w:displayText="Theme 2: Smart" w:value="Theme 2: Smart"/>
                    <w:listItem w:displayText="Theme 3: Green" w:value="Theme 3: Green"/>
                    <w:listItem w:displayText="Theme 4: Responsible" w:value="Theme 4: Responsible"/>
                    <w:listItem w:displayText="Theme 5: Liveable" w:value="Theme 5: Liveable"/>
                  </w:dropDownList>
                </w:sdtPr>
                <w:sdtEndPr/>
                <w:sdtContent>
                  <w:r w:rsidR="00C810FE">
                    <w:rPr>
                      <w:rFonts w:ascii="Segoe UI" w:eastAsiaTheme="minorHAnsi" w:hAnsi="Segoe UI" w:cs="Segoe UI"/>
                      <w:szCs w:val="22"/>
                      <w:lang w:val="en-AU"/>
                    </w:rPr>
                    <w:t>Theme 3: Green</w:t>
                  </w:r>
                </w:sdtContent>
              </w:sdt>
            </w:p>
          </w:sdtContent>
        </w:sdt>
        <w:p w14:paraId="7A45DF09" w14:textId="77777777" w:rsidR="00017205" w:rsidRPr="00F77C1E" w:rsidRDefault="00017205" w:rsidP="00C2635D">
          <w:pPr>
            <w:tabs>
              <w:tab w:val="right" w:pos="8931"/>
            </w:tabs>
            <w:rPr>
              <w:rFonts w:ascii="Segoe UI" w:hAnsi="Segoe UI" w:cs="Segoe UI"/>
              <w:b/>
              <w:lang w:val="en-AU"/>
            </w:rPr>
          </w:pPr>
        </w:p>
        <w:sdt>
          <w:sdtPr>
            <w:rPr>
              <w:rFonts w:ascii="Segoe UI" w:eastAsia="Times New Roman" w:hAnsi="Segoe UI" w:cs="Segoe UI"/>
              <w:b/>
              <w:szCs w:val="22"/>
              <w:lang w:val="en-AU"/>
            </w:rPr>
            <w:id w:val="-2036643086"/>
          </w:sdtPr>
          <w:sdtEndPr/>
          <w:sdtContent>
            <w:sdt>
              <w:sdtPr>
                <w:rPr>
                  <w:rFonts w:ascii="Segoe UI" w:eastAsia="Times New Roman" w:hAnsi="Segoe UI" w:cs="Segoe UI"/>
                  <w:b/>
                  <w:szCs w:val="22"/>
                  <w:lang w:val="en-AU"/>
                </w:rPr>
                <w:id w:val="-1411379404"/>
              </w:sdtPr>
              <w:sdtEndPr/>
              <w:sdtContent>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077E28" w:rsidRPr="00F77C1E" w14:paraId="045B8A20" w14:textId="77777777" w:rsidTr="00FF4904">
                    <w:sdt>
                      <w:sdtPr>
                        <w:rPr>
                          <w:rFonts w:ascii="Segoe UI" w:eastAsia="Times New Roman" w:hAnsi="Segoe UI" w:cs="Segoe UI"/>
                          <w:b/>
                          <w:szCs w:val="22"/>
                          <w:lang w:val="en-AU"/>
                        </w:rPr>
                        <w:id w:val="262577138"/>
                      </w:sdtPr>
                      <w:sdtEndPr>
                        <w:rPr>
                          <w:rFonts w:eastAsiaTheme="minorHAnsi"/>
                          <w:b w:val="0"/>
                        </w:rPr>
                      </w:sdtEndPr>
                      <w:sdtContent>
                        <w:tc>
                          <w:tcPr>
                            <w:tcW w:w="5000" w:type="pct"/>
                            <w:hideMark/>
                          </w:tcPr>
                          <w:sdt>
                            <w:sdtPr>
                              <w:rPr>
                                <w:rFonts w:ascii="Segoe UI" w:hAnsi="Segoe UI" w:cs="Segoe UI"/>
                                <w:szCs w:val="22"/>
                                <w:lang w:val="en-AU"/>
                              </w:rPr>
                              <w:id w:val="248013533"/>
                            </w:sdtPr>
                            <w:sdtEndPr/>
                            <w:sdtContent>
                              <w:p w14:paraId="658A43E5" w14:textId="05F8BF34" w:rsidR="00077E28" w:rsidRPr="00F77C1E" w:rsidRDefault="00244EC4" w:rsidP="00C2635D">
                                <w:pPr>
                                  <w:spacing w:after="240"/>
                                  <w:rPr>
                                    <w:rFonts w:ascii="Segoe UI" w:hAnsi="Segoe UI" w:cs="Segoe UI"/>
                                    <w:szCs w:val="22"/>
                                    <w:lang w:val="en-AU"/>
                                  </w:rPr>
                                </w:pPr>
                                <w:sdt>
                                  <w:sdtPr>
                                    <w:rPr>
                                      <w:rFonts w:ascii="Segoe UI" w:hAnsi="Segoe UI" w:cs="Segoe UI"/>
                                      <w:b/>
                                      <w:szCs w:val="22"/>
                                      <w:lang w:val="en-AU"/>
                                    </w:rPr>
                                    <w:alias w:val="Choose Focus Area"/>
                                    <w:tag w:val="Choose Focus Area"/>
                                    <w:id w:val="-413162976"/>
                                    <w:dropDownList>
                                      <w:listItem w:displayText="Choose Focus Area" w:value="Choose Focus Area"/>
                                      <w:listItem w:displayText="Goal A: Our community spirit is our strength" w:value="Goal A: Our community spirit is our strength"/>
                                      <w:listItem w:displayText="Goal B: Creativity connection and local identity" w:value="Goal B: Creativity connection and local identity"/>
                                      <w:listItem w:displayText="Goal C: A growing and competitive region" w:value="Goal C: A growing and competitive region"/>
                                      <w:listItem w:displayText="Goal D: A place of opportunity for people" w:value="Goal D: A place of opportunity for people"/>
                                      <w:listItem w:displayText="Goal E: Environmental resources for the future" w:value="Goal E: Environmental resources for the future"/>
                                      <w:listItem w:displayText="Goal F: Cherished and protected natural beauty" w:value="Goal F: Cherished and protected natural beauty"/>
                                      <w:listItem w:displayText="Goal G: Good governance and great partnerships" w:value="Goal G: Good governance and great partnerships"/>
                                      <w:listItem w:displayText="Goal H: Delivering essential infrastructure" w:value="Goal H: Delivering essential infrastructure"/>
                                      <w:listItem w:displayText="Goal I: Balanced and sustainable development" w:value="Goal I: Balanced and sustainable development"/>
                                      <w:listItem w:displayText="Goal J: Reliable public transport and connections" w:value="Goal J: Reliable public transport and connections"/>
                                      <w:listItem w:displayText="Goal K: Out and about in fresh air" w:value="Goal K: Out and about in fresh air"/>
                                      <w:listItem w:displayText="Goal L: Healthy lifestyle for a growing community" w:value="Goal L: Healthy lifestyle for a growing community"/>
                                    </w:dropDownList>
                                  </w:sdtPr>
                                  <w:sdtEndPr/>
                                  <w:sdtContent>
                                    <w:r w:rsidR="00C810FE">
                                      <w:rPr>
                                        <w:rFonts w:ascii="Segoe UI" w:hAnsi="Segoe UI" w:cs="Segoe UI"/>
                                        <w:b/>
                                        <w:szCs w:val="22"/>
                                        <w:lang w:val="en-AU"/>
                                      </w:rPr>
                                      <w:t>Goal F: Cherished and protected natural beauty</w:t>
                                    </w:r>
                                  </w:sdtContent>
                                </w:sdt>
                              </w:p>
                            </w:sdtContent>
                          </w:sdt>
                        </w:tc>
                      </w:sdtContent>
                    </w:sdt>
                  </w:tr>
                  <w:tr w:rsidR="00077E28" w:rsidRPr="00F77C1E" w14:paraId="025A395A" w14:textId="77777777" w:rsidTr="00FF4904">
                    <w:sdt>
                      <w:sdtPr>
                        <w:rPr>
                          <w:rFonts w:ascii="Segoe UI" w:hAnsi="Segoe UI" w:cs="Segoe UI"/>
                          <w:szCs w:val="22"/>
                          <w:lang w:val="en-AU"/>
                        </w:rPr>
                        <w:id w:val="-193011506"/>
                      </w:sdtPr>
                      <w:sdtEndPr/>
                      <w:sdtContent>
                        <w:sdt>
                          <w:sdtPr>
                            <w:rPr>
                              <w:rFonts w:ascii="Segoe UI" w:hAnsi="Segoe UI" w:cs="Segoe UI"/>
                              <w:szCs w:val="22"/>
                              <w:lang w:val="en-AU"/>
                            </w:rPr>
                            <w:id w:val="-475300787"/>
                          </w:sdtPr>
                          <w:sdtEndPr/>
                          <w:sdtContent>
                            <w:sdt>
                              <w:sdtPr>
                                <w:rPr>
                                  <w:rFonts w:ascii="Segoe UI" w:hAnsi="Segoe UI" w:cs="Segoe UI"/>
                                  <w:szCs w:val="22"/>
                                  <w:lang w:val="en-AU"/>
                                </w:rPr>
                                <w:alias w:val="Choose Objective"/>
                                <w:tag w:val="Choose Objective"/>
                                <w:id w:val="1468318677"/>
                                <w:placeholder>
                                  <w:docPart w:val="532EC94A489A401DA4A8AFBD7B22D4C1"/>
                                </w:placeholder>
                                <w:dropDownList>
                                  <w:listItem w:displayText="Choose Objective" w:value="Choose Objective"/>
                                  <w:listItem w:displayText="B-A1: Work within our communities to connect people, build capacity and create local solutions and initiatives." w:value="B-A1: Work within our communities to connect people, build capacity and create local solutions and initiatives."/>
                                  <w:listItem w:displayText="B-A2: Celebrate and continue to create opportunities for inclusion where all people feel welcome and participate in community life." w:value="B-A2: Celebrate and continue to create opportunities for inclusion where all people feel welcome and participate in community life."/>
                                  <w:listItem w:displayText="B-A3: Work together to solve a range of social and health issues that may impact community wellbeing and vulnerable people." w:value="B-A3: Work together to solve a range of social and health issues that may impact community wellbeing and vulnerable people."/>
                                  <w:listItem w:displayText="B-A4: Enhance community safety within neighbourhoods, public spaces and places." w:value="B-A4: Enhance community safety within neighbourhoods, public spaces and places."/>
                                  <w:listItem w:displayText="B-B1: Support reconciliation through the celebration of Aboriginal and Torres Strait Islander cultures." w:value="B-B1: Support reconciliation through the celebration of Aboriginal and Torres Strait Islander cultures."/>
                                  <w:listItem w:displayText="B-B2: Promote and provide more sporting, community and cultural events and festivals, day and night, throughout the year." w:value="B-B2: Promote and provide more sporting, community and cultural events and festivals, day and night, throughout the year."/>
                                  <w:listItem w:displayText="B-B3: Foster creative and performing arts through theatres, galleries and creative spaces, by intergrating art and performance into public life." w:value="B-B3: Foster creative and performing arts through theatres, galleries and creative spaces, by intergrating art and performance into public life."/>
                                  <w:listItem w:displayText="B-B4: Activate spaces and places to complement activity around town centres, foreshores, lakes and green spaces for families, community and visitors." w:value="B-B4: Activate spaces and places to complement activity around town centres, foreshores, lakes and green spaces for families, community and visitors."/>
                                  <w:listItem w:displayText="S-C1: Target economic development in growth areas and major centres and provide incentives to attract businesses to the Central Coast." w:value="S-C1: Target economic development in growth areas and major centres and provide incentives to attract businesses to the Central Coast."/>
                                  <w:listItem w:displayText="S-C2: Revitalise Gosford City Centre, Gosford Waterfront and town centres as key destinations and attractors for business, local residents, visitors and tourists." w:value="S-C2: Revitalise Gosford City Centre, Gosford Waterfront and town centres as key destinations and attractors for business, local residents, visitors and tourists."/>
                                  <w:listItem w:displayText="S-C3: Facilitate economic development to increase local employment opportunites and provide a range of jobs for all residents." w:value="S-C3: Facilitate economic development to increase local employment opportunites and provide a range of jobs for all residents."/>
                                  <w:listItem w:displayText="S-C4: Promote and grow tourism that celebrates the natural and cultural assets of the Central Coast in a way that isaccessible, sustainable and eco-friendly." w:value="S-C4: Promote and grow tourism that celebrates the natural and cultural assets of the Central Coast in a way that isaccessible, sustainable and eco-friendly."/>
                                  <w:listItem w:displayText="S-D1: Foster innovation and partnerships to develop local entrepreneurs and support start-ups." w:value="S-D1: Foster innovation and partnerships to develop local entrepreneurs and support start-ups."/>
                                  <w:listItem w:displayText="S-D2: Support local business growth by providing incentives, streamlining processes and encouraging social enterprises." w:value="S-D2: Support local business growth by providing incentives, streamlining processes and encouraging social enterprises."/>
                                  <w:listItem w:displayText="S-D3: Invest in broadening local education and learning pathways linking industry with Universities, TAFE and other training providers." w:value="S-D3: Invest in broadening local education and learning pathways linking industry with Universities, TAFE and other training providers."/>
                                  <w:listItem w:displayText="S-D4: Support businesses and local leaders to mentor young people in skills development through traineeships, apprenticeships and volunteering." w:value="S-D4: Support businesses and local leaders to mentor young people in skills development through traineeships, apprenticeships and volunteering."/>
                                  <w:listItem w:displayText="G-E1: Educate the community on the value and importance of natural areas and biodiversity, and encourage community involvement in caring for our natural environment." w:value="G-E1: Educate the community on the value and importance of natural areas and biodiversity, and encourage community involvement in caring for our natural environment."/>
                                  <w:listItem w:displayText="G-E2: Improve water quality for beaches, lakes and waterways by minimising pollutants and preventing litter entering our waterways." w:value="G-E2: Improve water quality for beaches, lakes and waterways by minimising pollutants and preventing litter entering our waterways."/>
                                  <w:listItem w:displayText="G-E3: Reduce littering, minimise waste to landfill and educate to strengthen positive environmental behaviours." w:value="G-E3: Reduce littering, minimise waste to landfill and educate to strengthen positive environmental behaviours."/>
                                  <w:listItem w:displayText="G-E4: Incorporate renewable energy and energy efficiency in future design and planning, and ensure responsible use of waster and other resources." w:value="G-E4: Incorporate renewable energy and energy efficiency in future design and planning, and ensure responsible use of waster and other resources."/>
                                  <w:listItem w:displayText="G-F1: Protect our rich environmental heritage by conserving beaches, waterways, bushland, wildlife corridors and inland areas, and the diversity of local native species." w:value="G-F1: Protect our rich environmental heritage by conserving beaches, waterways, bushland, wildlife corridors and inland areas, and the diversity of local native species."/>
                                  <w:listItem w:displayText="G-F2: Promote greening and the wellbeing of communities through the protection of local bushland, urban trees, and expansion of the Coastal Open Space System (COSS)." w:value="G-F2: Promote greening and the wellbeing of communities through the protection of local bushland, urban trees, and expansion of the Coastal Open Space System (COSS)."/>
                                  <w:listItem w:displayText="G-F3: Improve enforcement for all types of environmental non-compliance including littering and illegal dumping, and encourage excellence in industry practices to protect and enhance environmental health." w:value="G-F3: Improve enforcement for all types of environmental non-compliance including littering and illegal dumping, and encourage excellence in industry practices to protect and enhance environmental health."/>
                                  <w:listItem w:displayText="G-F4: Address climate change and its impacts through collaborative strategic planning and responsible land management and consider targets and actions." w:value="G-F4: Address climate change and its impacts through collaborative strategic planning and responsible land management and consider targets and actions."/>
                                  <w:listItem w:displayText="R-G1: Build strong relationships and ensure our partners and community share the responsibilities and benefits of putting plans into practice." w:value="R-G1: Build strong relationships and ensure our partners and community share the responsibilities and benefits of putting plans into practice."/>
                                  <w:listItem w:displayText="R-G2: Communicate openly and honestly with the community to build a relationship based on transparency, understanding, trust and respect." w:value="R-G2: Communicate openly and honestly with the community to build a relationship based on transparency, understanding, trust and respect."/>
                                  <w:listItem w:displayText="R-G3: Engage with the community in meaningful dialogue and demonstrate how community participation is being used to inform decisions." w:value="R-G3: Engage with the community in meaningful dialogue and demonstrate how community participation is being used to inform decisions."/>
                                  <w:listItem w:displayText="R-G4: Serve the community by providing great customer experience, value for money and quality services." w:value="R-G4: Serve the community by providing great customer experience, value for money and quality services."/>
                                  <w:listItem w:displayText="R-H1: Solve road and drainage problem areas and partner with the State Government to improve road conditions across the region." w:value="R-H1: Solve road and drainage problem areas and partner with the State Government to improve road conditions across the region."/>
                                  <w:listItem w:displayText="R-H2: Improve pedestrian movement safety, speed and vehicle congestion around schools, town centres, neighbourhoods, and community facilities." w:value="R-H2: Improve pedestrian movement safety, speed and vehicle congestion around schools, town centres, neighbourhoods, and community facilities."/>
                                  <w:listItem w:displayText="R-H3: Create parking options and solutions that address the needs of residents, visitors and businesses." w:value="R-H3: Create parking options and solutions that address the needs of residents, visitors and businesses."/>
                                  <w:listItem w:displayText="R-H4: Plan for adequate and sustainable infrastructure to meet future demand for transport, energy, telecommunications and a secure supply of drinking water." w:value="R-H4: Plan for adequate and sustainable infrastructure to meet future demand for transport, energy, telecommunications and a secure supply of drinking water."/>
                                  <w:listItem w:displayText="R-I1: Preserve local character and protect our heritage and rural areas including concentration of development along transport corridors and around town centres and east of the M1." w:value="R-I1: Preserve local character and protect our heritage and rural areas including concentration of development along transport corridors and around town centres and east of the M1."/>
                                  <w:listItem w:displayText="R-I2: Ensure all new developments are well planned with good access to public transport, green space and community facilities and support active transport." w:value="R-I2: Ensure all new developments are well planned with good access to public transport, green space and community facilities and support active transport."/>
                                  <w:listItem w:displayText="R-I3: Ensure land use planning and development is sustainable and environmentally sound and considers the importance of local habitat, green corridors, energy efficiency and stormwater management." w:value="R-I3: Ensure land use planning and development is sustainable and environmentally sound and considers the importance of local habitat, green corridors, energy efficiency and stormwater management."/>
                                  <w:listItem w:displayText="R-I4: Provide a range of housing options to meet the diverse and changing needs of the community and there is adequate affordable housing." w:value="R-I4: Provide a range of housing options to meet the diverse and changing needs of the community and there is adequate affordable housing."/>
                                  <w:listItem w:displayText="L-J1: Create adequate, reliable and accessible train services and facilities to accommodate current and future passengers." w:value="L-J1: Create adequate, reliable and accessible train services and facilities to accommodate current and future passengers."/>
                                  <w:listItem w:displayText="L-J2: Address commuter parking, drop-off zones, access and movement around transportable hubs to support and increase use of public transport." w:value="L-J2: Address commuter parking, drop-off zones, access and movement around transportable hubs to support and increase use of public transport."/>
                                  <w:listItem w:displayText="L-J3: Improve bus and ferry frequency and ensure networks link with train services to minimise journey times." w:value="L-J3: Improve bus and ferry frequency and ensure networks link with train services to minimise journey times."/>
                                  <w:listItem w:displayText="L-J4: Design long-term, innovative and sustainable transport management options for population growth and expansion." w:value="L-J4: Design long-term, innovative and sustainable transport management options for population growth and expansion."/>
                                  <w:listItem w:displayText="L-K1: Create a regional network of interconnected shared pathways and cycle ways to maximise access to key destinations and facilities." w:value="L-K1: Create a regional network of interconnected shared pathways and cycle ways to maximise access to key destinations and facilities."/>
                                  <w:listItem w:displayText="L-K2: Design and deliver pathways, walking trails and other pedestrian movement infrastructure to maximise access, inclusion and mobility to meet the needs of all community members." w:value="L-K2: Design and deliver pathways, walking trails and other pedestrian movement infrastructure to maximise access, inclusion and mobility to meet the needs of all community members."/>
                                  <w:listItem w:displayText="L-K3: provide signage, public facilities, amenities and playgrounds to encourage usage and enjoyment of public areas." w:value="L-K3: provide signage, public facilities, amenities and playgrounds to encourage usage and enjoyment of public areas."/>
                                  <w:listItem w:displayText="L-K4: Repair and maintain wharves, jetties, boat ramps and ocean baths to increase ease of access and enjoyment of natural waterways and foreshores." w:value="L-K4: Repair and maintain wharves, jetties, boat ramps and ocean baths to increase ease of access and enjoyment of natural waterways and foreshores."/>
                                  <w:listItem w:displayText="L-L1: Promote healthy living and ensure sport, leisure, recreation and aquatic facilities and open spaces are well maintained and activated." w:value="L-L1: Promote healthy living and ensure sport, leisure, recreation and aquatic facilities and open spaces are well maintained and activated."/>
                                  <w:listItem w:displayText="L-L2: Invest in health care solutions including infrastructure, services and preventative programs to keep people well for longer." w:value="L-L2: Invest in health care solutions including infrastructure, services and preventative programs to keep people well for longer."/>
                                  <w:listItem w:displayText="L-L3: Cultivate a love of learning and knowledge by providing facilities to support lifelong learning." w:value="L-L3: Cultivate a love of learning and knowledge by providing facilities to support lifelong learning."/>
                                  <w:listItem w:displayText="L-L4: Provide equitable, affordable, flexible and co-located community facilities based on community needs." w:value="L-L4: Provide equitable, affordable, flexible and co-located community facilities based on community needs."/>
                                </w:dropDownList>
                              </w:sdtPr>
                              <w:sdtEndPr/>
                              <w:sdtContent>
                                <w:tc>
                                  <w:tcPr>
                                    <w:tcW w:w="5000" w:type="pct"/>
                                    <w:hideMark/>
                                  </w:tcPr>
                                  <w:p w14:paraId="46CEB09C" w14:textId="503616F9" w:rsidR="00077E28" w:rsidRPr="00F77C1E" w:rsidRDefault="00C810FE" w:rsidP="00C2635D">
                                    <w:pPr>
                                      <w:spacing w:after="240"/>
                                      <w:rPr>
                                        <w:rFonts w:ascii="Segoe UI" w:hAnsi="Segoe UI" w:cs="Segoe UI"/>
                                        <w:szCs w:val="22"/>
                                        <w:lang w:val="en-AU"/>
                                      </w:rPr>
                                    </w:pPr>
                                    <w:r>
                                      <w:rPr>
                                        <w:rFonts w:ascii="Segoe UI" w:hAnsi="Segoe UI" w:cs="Segoe UI"/>
                                        <w:szCs w:val="22"/>
                                        <w:lang w:val="en-AU"/>
                                      </w:rPr>
                                      <w:t>G-F1: Protect our rich environmental heritage by conserving beaches, waterways, bushland, wildlife corridors and inland areas, and the diversity of local native species.</w:t>
                                    </w:r>
                                  </w:p>
                                </w:tc>
                              </w:sdtContent>
                            </w:sdt>
                          </w:sdtContent>
                        </w:sdt>
                      </w:sdtContent>
                    </w:sdt>
                  </w:tr>
                  <w:bookmarkEnd w:id="9"/>
                </w:tbl>
              </w:sdtContent>
            </w:sdt>
          </w:sdtContent>
        </w:sdt>
        <w:p w14:paraId="5A56DBA7" w14:textId="461C24F6" w:rsidR="00077E28" w:rsidRDefault="00077E28" w:rsidP="005D78E0">
          <w:pPr>
            <w:tabs>
              <w:tab w:val="right" w:pos="8931"/>
            </w:tabs>
            <w:jc w:val="both"/>
            <w:rPr>
              <w:rFonts w:ascii="Segoe UI" w:hAnsi="Segoe UI" w:cs="Segoe UI"/>
              <w:b/>
              <w:lang w:val="en-AU"/>
            </w:rPr>
          </w:pPr>
        </w:p>
        <w:sdt>
          <w:sdtPr>
            <w:rPr>
              <w:rFonts w:ascii="Segoe UI" w:eastAsiaTheme="minorHAnsi" w:hAnsi="Segoe UI" w:cs="Segoe UI"/>
              <w:szCs w:val="22"/>
              <w:lang w:val="en-AU"/>
            </w:rPr>
            <w:id w:val="-242182553"/>
          </w:sdtPr>
          <w:sdtEndPr/>
          <w:sdtContent>
            <w:p w14:paraId="34DEFC0E" w14:textId="41633CFA" w:rsidR="00C810FE" w:rsidRPr="00F77C1E" w:rsidRDefault="00244EC4" w:rsidP="005D78E0">
              <w:pPr>
                <w:jc w:val="both"/>
                <w:rPr>
                  <w:rFonts w:ascii="Segoe UI" w:eastAsiaTheme="minorHAnsi" w:hAnsi="Segoe UI" w:cs="Segoe UI"/>
                  <w:szCs w:val="22"/>
                  <w:lang w:val="en-AU"/>
                </w:rPr>
              </w:pPr>
              <w:sdt>
                <w:sdtPr>
                  <w:rPr>
                    <w:rFonts w:ascii="Segoe UI" w:eastAsiaTheme="minorHAnsi" w:hAnsi="Segoe UI" w:cs="Segoe UI"/>
                    <w:szCs w:val="22"/>
                    <w:lang w:val="en-AU"/>
                  </w:rPr>
                  <w:alias w:val="Choose Theme"/>
                  <w:tag w:val="Choose Theme"/>
                  <w:id w:val="987835674"/>
                  <w:dropDownList>
                    <w:listItem w:displayText="Choose Themes" w:value="Choose Themes"/>
                    <w:listItem w:displayText="Theme 1: Belonging" w:value="Theme 1: Belonging"/>
                    <w:listItem w:displayText="Theme 2: Smart" w:value="Theme 2: Smart"/>
                    <w:listItem w:displayText="Theme 3: Green" w:value="Theme 3: Green"/>
                    <w:listItem w:displayText="Theme 4: Responsible" w:value="Theme 4: Responsible"/>
                    <w:listItem w:displayText="Theme 5: Liveable" w:value="Theme 5: Liveable"/>
                  </w:dropDownList>
                </w:sdtPr>
                <w:sdtEndPr/>
                <w:sdtContent>
                  <w:r w:rsidR="00C810FE">
                    <w:rPr>
                      <w:rFonts w:ascii="Segoe UI" w:eastAsiaTheme="minorHAnsi" w:hAnsi="Segoe UI" w:cs="Segoe UI"/>
                      <w:szCs w:val="22"/>
                      <w:lang w:val="en-AU"/>
                    </w:rPr>
                    <w:t>Theme 4: Responsible</w:t>
                  </w:r>
                </w:sdtContent>
              </w:sdt>
            </w:p>
          </w:sdtContent>
        </w:sdt>
        <w:p w14:paraId="69786EF7" w14:textId="77777777" w:rsidR="00C810FE" w:rsidRPr="00F77C1E" w:rsidRDefault="00C810FE" w:rsidP="005D78E0">
          <w:pPr>
            <w:tabs>
              <w:tab w:val="right" w:pos="8931"/>
            </w:tabs>
            <w:jc w:val="both"/>
            <w:rPr>
              <w:rFonts w:ascii="Segoe UI" w:hAnsi="Segoe UI" w:cs="Segoe UI"/>
              <w:b/>
              <w:lang w:val="en-AU"/>
            </w:rPr>
          </w:pPr>
        </w:p>
        <w:sdt>
          <w:sdtPr>
            <w:rPr>
              <w:rFonts w:ascii="Segoe UI" w:eastAsia="Times New Roman" w:hAnsi="Segoe UI" w:cs="Segoe UI"/>
              <w:b/>
              <w:szCs w:val="22"/>
              <w:lang w:val="en-AU"/>
            </w:rPr>
            <w:id w:val="-1865124572"/>
          </w:sdtPr>
          <w:sdtEndPr/>
          <w:sdtContent>
            <w:sdt>
              <w:sdtPr>
                <w:rPr>
                  <w:rFonts w:ascii="Segoe UI" w:eastAsia="Times New Roman" w:hAnsi="Segoe UI" w:cs="Segoe UI"/>
                  <w:b/>
                  <w:szCs w:val="22"/>
                  <w:lang w:val="en-AU"/>
                </w:rPr>
                <w:id w:val="877585076"/>
              </w:sdtPr>
              <w:sdtEndPr/>
              <w:sdtContent>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C810FE" w:rsidRPr="00F77C1E" w14:paraId="2E62133F" w14:textId="77777777" w:rsidTr="00327BDE">
                    <w:sdt>
                      <w:sdtPr>
                        <w:rPr>
                          <w:rFonts w:ascii="Segoe UI" w:eastAsia="Times New Roman" w:hAnsi="Segoe UI" w:cs="Segoe UI"/>
                          <w:b/>
                          <w:szCs w:val="22"/>
                          <w:lang w:val="en-AU"/>
                        </w:rPr>
                        <w:id w:val="2125498892"/>
                      </w:sdtPr>
                      <w:sdtEndPr>
                        <w:rPr>
                          <w:rFonts w:eastAsiaTheme="minorHAnsi"/>
                          <w:b w:val="0"/>
                        </w:rPr>
                      </w:sdtEndPr>
                      <w:sdtContent>
                        <w:tc>
                          <w:tcPr>
                            <w:tcW w:w="5000" w:type="pct"/>
                            <w:hideMark/>
                          </w:tcPr>
                          <w:sdt>
                            <w:sdtPr>
                              <w:rPr>
                                <w:rFonts w:ascii="Segoe UI" w:hAnsi="Segoe UI" w:cs="Segoe UI"/>
                                <w:szCs w:val="22"/>
                                <w:lang w:val="en-AU"/>
                              </w:rPr>
                              <w:id w:val="1288785830"/>
                            </w:sdtPr>
                            <w:sdtEndPr/>
                            <w:sdtContent>
                              <w:p w14:paraId="4C45D751" w14:textId="25980CD8" w:rsidR="00C810FE" w:rsidRPr="00F77C1E" w:rsidRDefault="00244EC4" w:rsidP="00C2635D">
                                <w:pPr>
                                  <w:spacing w:after="240"/>
                                  <w:rPr>
                                    <w:rFonts w:ascii="Segoe UI" w:hAnsi="Segoe UI" w:cs="Segoe UI"/>
                                    <w:szCs w:val="22"/>
                                    <w:lang w:val="en-AU"/>
                                  </w:rPr>
                                </w:pPr>
                                <w:sdt>
                                  <w:sdtPr>
                                    <w:rPr>
                                      <w:rFonts w:ascii="Segoe UI" w:hAnsi="Segoe UI" w:cs="Segoe UI"/>
                                      <w:b/>
                                      <w:szCs w:val="22"/>
                                      <w:lang w:val="en-AU"/>
                                    </w:rPr>
                                    <w:alias w:val="Choose Focus Area"/>
                                    <w:tag w:val="Choose Focus Area"/>
                                    <w:id w:val="-429738458"/>
                                    <w:dropDownList>
                                      <w:listItem w:displayText="Choose Focus Area" w:value="Choose Focus Area"/>
                                      <w:listItem w:displayText="Goal A: Our community spirit is our strength" w:value="Goal A: Our community spirit is our strength"/>
                                      <w:listItem w:displayText="Goal B: Creativity connection and local identity" w:value="Goal B: Creativity connection and local identity"/>
                                      <w:listItem w:displayText="Goal C: A growing and competitive region" w:value="Goal C: A growing and competitive region"/>
                                      <w:listItem w:displayText="Goal D: A place of opportunity for people" w:value="Goal D: A place of opportunity for people"/>
                                      <w:listItem w:displayText="Goal E: Environmental resources for the future" w:value="Goal E: Environmental resources for the future"/>
                                      <w:listItem w:displayText="Goal F: Cherished and protected natural beauty" w:value="Goal F: Cherished and protected natural beauty"/>
                                      <w:listItem w:displayText="Goal G: Good governance and great partnerships" w:value="Goal G: Good governance and great partnerships"/>
                                      <w:listItem w:displayText="Goal H: Delivering essential infrastructure" w:value="Goal H: Delivering essential infrastructure"/>
                                      <w:listItem w:displayText="Goal I: Balanced and sustainable development" w:value="Goal I: Balanced and sustainable development"/>
                                      <w:listItem w:displayText="Goal J: Reliable public transport and connections" w:value="Goal J: Reliable public transport and connections"/>
                                      <w:listItem w:displayText="Goal K: Out and about in fresh air" w:value="Goal K: Out and about in fresh air"/>
                                      <w:listItem w:displayText="Goal L: Healthy lifestyle for a growing community" w:value="Goal L: Healthy lifestyle for a growing community"/>
                                    </w:dropDownList>
                                  </w:sdtPr>
                                  <w:sdtEndPr/>
                                  <w:sdtContent>
                                    <w:r w:rsidR="00C810FE">
                                      <w:rPr>
                                        <w:rFonts w:ascii="Segoe UI" w:hAnsi="Segoe UI" w:cs="Segoe UI"/>
                                        <w:b/>
                                        <w:szCs w:val="22"/>
                                        <w:lang w:val="en-AU"/>
                                      </w:rPr>
                                      <w:t>Goal I: Balanced and sustainable development</w:t>
                                    </w:r>
                                  </w:sdtContent>
                                </w:sdt>
                              </w:p>
                            </w:sdtContent>
                          </w:sdt>
                        </w:tc>
                      </w:sdtContent>
                    </w:sdt>
                  </w:tr>
                  <w:tr w:rsidR="00C810FE" w:rsidRPr="00F77C1E" w14:paraId="3F121797" w14:textId="77777777" w:rsidTr="00327BDE">
                    <w:bookmarkStart w:id="10" w:name="_Hlk69195306" w:displacedByCustomXml="next"/>
                    <w:sdt>
                      <w:sdtPr>
                        <w:rPr>
                          <w:rFonts w:ascii="Segoe UI" w:hAnsi="Segoe UI" w:cs="Segoe UI"/>
                          <w:szCs w:val="22"/>
                          <w:lang w:val="en-AU"/>
                        </w:rPr>
                        <w:id w:val="776760234"/>
                      </w:sdtPr>
                      <w:sdtEndPr/>
                      <w:sdtContent>
                        <w:sdt>
                          <w:sdtPr>
                            <w:rPr>
                              <w:rFonts w:ascii="Segoe UI" w:hAnsi="Segoe UI" w:cs="Segoe UI"/>
                              <w:szCs w:val="22"/>
                              <w:lang w:val="en-AU"/>
                            </w:rPr>
                            <w:id w:val="-1462871611"/>
                          </w:sdtPr>
                          <w:sdtEndPr/>
                          <w:sdtContent>
                            <w:sdt>
                              <w:sdtPr>
                                <w:rPr>
                                  <w:rFonts w:ascii="Segoe UI" w:hAnsi="Segoe UI" w:cs="Segoe UI"/>
                                  <w:szCs w:val="22"/>
                                  <w:lang w:val="en-AU"/>
                                </w:rPr>
                                <w:alias w:val="Choose Objective"/>
                                <w:tag w:val="Choose Objective"/>
                                <w:id w:val="555055074"/>
                                <w:placeholder>
                                  <w:docPart w:val="0F7E0B2261B24718820A3743F25AF1D4"/>
                                </w:placeholder>
                                <w:dropDownList>
                                  <w:listItem w:displayText="Choose Objective" w:value="Choose Objective"/>
                                  <w:listItem w:displayText="B-A1: Work within our communities to connect people, build capacity and create local solutions and initiatives." w:value="B-A1: Work within our communities to connect people, build capacity and create local solutions and initiatives."/>
                                  <w:listItem w:displayText="B-A2: Celebrate and continue to create opportunities for inclusion where all people feel welcome and participate in community life." w:value="B-A2: Celebrate and continue to create opportunities for inclusion where all people feel welcome and participate in community life."/>
                                  <w:listItem w:displayText="B-A3: Work together to solve a range of social and health issues that may impact community wellbeing and vulnerable people." w:value="B-A3: Work together to solve a range of social and health issues that may impact community wellbeing and vulnerable people."/>
                                  <w:listItem w:displayText="B-A4: Enhance community safety within neighbourhoods, public spaces and places." w:value="B-A4: Enhance community safety within neighbourhoods, public spaces and places."/>
                                  <w:listItem w:displayText="B-B1: Support reconciliation through the celebration of Aboriginal and Torres Strait Islander cultures." w:value="B-B1: Support reconciliation through the celebration of Aboriginal and Torres Strait Islander cultures."/>
                                  <w:listItem w:displayText="B-B2: Promote and provide more sporting, community and cultural events and festivals, day and night, throughout the year." w:value="B-B2: Promote and provide more sporting, community and cultural events and festivals, day and night, throughout the year."/>
                                  <w:listItem w:displayText="B-B3: Foster creative and performing arts through theatres, galleries and creative spaces, by intergrating art and performance into public life." w:value="B-B3: Foster creative and performing arts through theatres, galleries and creative spaces, by intergrating art and performance into public life."/>
                                  <w:listItem w:displayText="B-B4: Activate spaces and places to complement activity around town centres, foreshores, lakes and green spaces for families, community and visitors." w:value="B-B4: Activate spaces and places to complement activity around town centres, foreshores, lakes and green spaces for families, community and visitors."/>
                                  <w:listItem w:displayText="S-C1: Target economic development in growth areas and major centres and provide incentives to attract businesses to the Central Coast." w:value="S-C1: Target economic development in growth areas and major centres and provide incentives to attract businesses to the Central Coast."/>
                                  <w:listItem w:displayText="S-C2: Revitalise Gosford City Centre, Gosford Waterfront and town centres as key destinations and attractors for business, local residents, visitors and tourists." w:value="S-C2: Revitalise Gosford City Centre, Gosford Waterfront and town centres as key destinations and attractors for business, local residents, visitors and tourists."/>
                                  <w:listItem w:displayText="S-C3: Facilitate economic development to increase local employment opportunites and provide a range of jobs for all residents." w:value="S-C3: Facilitate economic development to increase local employment opportunites and provide a range of jobs for all residents."/>
                                  <w:listItem w:displayText="S-C4: Promote and grow tourism that celebrates the natural and cultural assets of the Central Coast in a way that isaccessible, sustainable and eco-friendly." w:value="S-C4: Promote and grow tourism that celebrates the natural and cultural assets of the Central Coast in a way that isaccessible, sustainable and eco-friendly."/>
                                  <w:listItem w:displayText="S-D1: Foster innovation and partnerships to develop local entrepreneurs and support start-ups." w:value="S-D1: Foster innovation and partnerships to develop local entrepreneurs and support start-ups."/>
                                  <w:listItem w:displayText="S-D2: Support local business growth by providing incentives, streamlining processes and encouraging social enterprises." w:value="S-D2: Support local business growth by providing incentives, streamlining processes and encouraging social enterprises."/>
                                  <w:listItem w:displayText="S-D3: Invest in broadening local education and learning pathways linking industry with Universities, TAFE and other training providers." w:value="S-D3: Invest in broadening local education and learning pathways linking industry with Universities, TAFE and other training providers."/>
                                  <w:listItem w:displayText="S-D4: Support businesses and local leaders to mentor young people in skills development through traineeships, apprenticeships and volunteering." w:value="S-D4: Support businesses and local leaders to mentor young people in skills development through traineeships, apprenticeships and volunteering."/>
                                  <w:listItem w:displayText="G-E1: Educate the community on the value and importance of natural areas and biodiversity, and encourage community involvement in caring for our natural environment." w:value="G-E1: Educate the community on the value and importance of natural areas and biodiversity, and encourage community involvement in caring for our natural environment."/>
                                  <w:listItem w:displayText="G-E2: Improve water quality for beaches, lakes and waterways by minimising pollutants and preventing litter entering our waterways." w:value="G-E2: Improve water quality for beaches, lakes and waterways by minimising pollutants and preventing litter entering our waterways."/>
                                  <w:listItem w:displayText="G-E3: Reduce littering, minimise waste to landfill and educate to strengthen positive environmental behaviours." w:value="G-E3: Reduce littering, minimise waste to landfill and educate to strengthen positive environmental behaviours."/>
                                  <w:listItem w:displayText="G-E4: Incorporate renewable energy and energy efficiency in future design and planning, and ensure responsible use of waster and other resources." w:value="G-E4: Incorporate renewable energy and energy efficiency in future design and planning, and ensure responsible use of waster and other resources."/>
                                  <w:listItem w:displayText="G-F1: Protect our rich environmental heritage by conserving beaches, waterways, bushland, wildlife corridors and inland areas, and the diversity of local native species." w:value="G-F1: Protect our rich environmental heritage by conserving beaches, waterways, bushland, wildlife corridors and inland areas, and the diversity of local native species."/>
                                  <w:listItem w:displayText="G-F2: Promote greening and the wellbeing of communities through the protection of local bushland, urban trees, and expansion of the Coastal Open Space System (COSS)." w:value="G-F2: Promote greening and the wellbeing of communities through the protection of local bushland, urban trees, and expansion of the Coastal Open Space System (COSS)."/>
                                  <w:listItem w:displayText="G-F3: Improve enforcement for all types of environmental non-compliance including littering and illegal dumping, and encourage excellence in industry practices to protect and enhance environmental health." w:value="G-F3: Improve enforcement for all types of environmental non-compliance including littering and illegal dumping, and encourage excellence in industry practices to protect and enhance environmental health."/>
                                  <w:listItem w:displayText="G-F4: Address climate change and its impacts through collaborative strategic planning and responsible land management and consider targets and actions." w:value="G-F4: Address climate change and its impacts through collaborative strategic planning and responsible land management and consider targets and actions."/>
                                  <w:listItem w:displayText="R-G1: Build strong relationships and ensure our partners and community share the responsibilities and benefits of putting plans into practice." w:value="R-G1: Build strong relationships and ensure our partners and community share the responsibilities and benefits of putting plans into practice."/>
                                  <w:listItem w:displayText="R-G2: Communicate openly and honestly with the community to build a relationship based on transparency, understanding, trust and respect." w:value="R-G2: Communicate openly and honestly with the community to build a relationship based on transparency, understanding, trust and respect."/>
                                  <w:listItem w:displayText="R-G3: Engage with the community in meaningful dialogue and demonstrate how community participation is being used to inform decisions." w:value="R-G3: Engage with the community in meaningful dialogue and demonstrate how community participation is being used to inform decisions."/>
                                  <w:listItem w:displayText="R-G4: Serve the community by providing great customer experience, value for money and quality services." w:value="R-G4: Serve the community by providing great customer experience, value for money and quality services."/>
                                  <w:listItem w:displayText="R-H1: Solve road and drainage problem areas and partner with the State Government to improve road conditions across the region." w:value="R-H1: Solve road and drainage problem areas and partner with the State Government to improve road conditions across the region."/>
                                  <w:listItem w:displayText="R-H2: Improve pedestrian movement safety, speed and vehicle congestion around schools, town centres, neighbourhoods, and community facilities." w:value="R-H2: Improve pedestrian movement safety, speed and vehicle congestion around schools, town centres, neighbourhoods, and community facilities."/>
                                  <w:listItem w:displayText="R-H3: Create parking options and solutions that address the needs of residents, visitors and businesses." w:value="R-H3: Create parking options and solutions that address the needs of residents, visitors and businesses."/>
                                  <w:listItem w:displayText="R-H4: Plan for adequate and sustainable infrastructure to meet future demand for transport, energy, telecommunications and a secure supply of drinking water." w:value="R-H4: Plan for adequate and sustainable infrastructure to meet future demand for transport, energy, telecommunications and a secure supply of drinking water."/>
                                  <w:listItem w:displayText="R-I1: Preserve local character and protect our heritage and rural areas including concentration of development along transport corridors and around town centres and east of the M1." w:value="R-I1: Preserve local character and protect our heritage and rural areas including concentration of development along transport corridors and around town centres and east of the M1."/>
                                  <w:listItem w:displayText="R-I2: Ensure all new developments are well planned with good access to public transport, green space and community facilities and support active transport." w:value="R-I2: Ensure all new developments are well planned with good access to public transport, green space and community facilities and support active transport."/>
                                  <w:listItem w:displayText="R-I3: Ensure land use planning and development is sustainable and environmentally sound and considers the importance of local habitat, green corridors, energy efficiency and stormwater management." w:value="R-I3: Ensure land use planning and development is sustainable and environmentally sound and considers the importance of local habitat, green corridors, energy efficiency and stormwater management."/>
                                  <w:listItem w:displayText="R-I4: Provide a range of housing options to meet the diverse and changing needs of the community and there is adequate affordable housing." w:value="R-I4: Provide a range of housing options to meet the diverse and changing needs of the community and there is adequate affordable housing."/>
                                  <w:listItem w:displayText="L-J1: Create adequate, reliable and accessible train services and facilities to accommodate current and future passengers." w:value="L-J1: Create adequate, reliable and accessible train services and facilities to accommodate current and future passengers."/>
                                  <w:listItem w:displayText="L-J2: Address commuter parking, drop-off zones, access and movement around transportable hubs to support and increase use of public transport." w:value="L-J2: Address commuter parking, drop-off zones, access and movement around transportable hubs to support and increase use of public transport."/>
                                  <w:listItem w:displayText="L-J3: Improve bus and ferry frequency and ensure networks link with train services to minimise journey times." w:value="L-J3: Improve bus and ferry frequency and ensure networks link with train services to minimise journey times."/>
                                  <w:listItem w:displayText="L-J4: Design long-term, innovative and sustainable transport management options for population growth and expansion." w:value="L-J4: Design long-term, innovative and sustainable transport management options for population growth and expansion."/>
                                  <w:listItem w:displayText="L-K1: Create a regional network of interconnected shared pathways and cycle ways to maximise access to key destinations and facilities." w:value="L-K1: Create a regional network of interconnected shared pathways and cycle ways to maximise access to key destinations and facilities."/>
                                  <w:listItem w:displayText="L-K2: Design and deliver pathways, walking trails and other pedestrian movement infrastructure to maximise access, inclusion and mobility to meet the needs of all community members." w:value="L-K2: Design and deliver pathways, walking trails and other pedestrian movement infrastructure to maximise access, inclusion and mobility to meet the needs of all community members."/>
                                  <w:listItem w:displayText="L-K3: provide signage, public facilities, amenities and playgrounds to encourage usage and enjoyment of public areas." w:value="L-K3: provide signage, public facilities, amenities and playgrounds to encourage usage and enjoyment of public areas."/>
                                  <w:listItem w:displayText="L-K4: Repair and maintain wharves, jetties, boat ramps and ocean baths to increase ease of access and enjoyment of natural waterways and foreshores." w:value="L-K4: Repair and maintain wharves, jetties, boat ramps and ocean baths to increase ease of access and enjoyment of natural waterways and foreshores."/>
                                  <w:listItem w:displayText="L-L1: Promote healthy living and ensure sport, leisure, recreation and aquatic facilities and open spaces are well maintained and activated." w:value="L-L1: Promote healthy living and ensure sport, leisure, recreation and aquatic facilities and open spaces are well maintained and activated."/>
                                  <w:listItem w:displayText="L-L2: Invest in health care solutions including infrastructure, services and preventative programs to keep people well for longer." w:value="L-L2: Invest in health care solutions including infrastructure, services and preventative programs to keep people well for longer."/>
                                  <w:listItem w:displayText="L-L3: Cultivate a love of learning and knowledge by providing facilities to support lifelong learning." w:value="L-L3: Cultivate a love of learning and knowledge by providing facilities to support lifelong learning."/>
                                  <w:listItem w:displayText="L-L4: Provide equitable, affordable, flexible and co-located community facilities based on community needs." w:value="L-L4: Provide equitable, affordable, flexible and co-located community facilities based on community needs."/>
                                </w:dropDownList>
                              </w:sdtPr>
                              <w:sdtEndPr/>
                              <w:sdtContent>
                                <w:tc>
                                  <w:tcPr>
                                    <w:tcW w:w="5000" w:type="pct"/>
                                    <w:hideMark/>
                                  </w:tcPr>
                                  <w:p w14:paraId="0389230B" w14:textId="5CA79F53" w:rsidR="00C810FE" w:rsidRPr="00F77C1E" w:rsidRDefault="00C810FE" w:rsidP="00C2635D">
                                    <w:pPr>
                                      <w:spacing w:after="240"/>
                                      <w:rPr>
                                        <w:rFonts w:ascii="Segoe UI" w:hAnsi="Segoe UI" w:cs="Segoe UI"/>
                                        <w:szCs w:val="22"/>
                                        <w:lang w:val="en-AU"/>
                                      </w:rPr>
                                    </w:pPr>
                                    <w:r>
                                      <w:rPr>
                                        <w:rFonts w:ascii="Segoe UI" w:hAnsi="Segoe UI" w:cs="Segoe UI"/>
                                        <w:szCs w:val="22"/>
                                        <w:lang w:val="en-AU"/>
                                      </w:rPr>
                                      <w:t>R-I2: Ensure all new developments are well planned with good access to public transport, green space and community facilities and support active transport.</w:t>
                                    </w:r>
                                  </w:p>
                                </w:tc>
                              </w:sdtContent>
                            </w:sdt>
                          </w:sdtContent>
                        </w:sdt>
                      </w:sdtContent>
                    </w:sdt>
                  </w:tr>
                  <w:tr w:rsidR="00B216E5" w:rsidRPr="00F77C1E" w14:paraId="513C6F1F" w14:textId="77777777" w:rsidTr="00373571">
                    <w:tc>
                      <w:tcPr>
                        <w:tcW w:w="5000" w:type="pct"/>
                        <w:hideMark/>
                      </w:tcPr>
                      <w:p w14:paraId="351712E3" w14:textId="5B2DDD14" w:rsidR="00B216E5" w:rsidRPr="00F77C1E" w:rsidRDefault="00244EC4" w:rsidP="00C2635D">
                        <w:pPr>
                          <w:spacing w:after="240"/>
                          <w:rPr>
                            <w:rFonts w:ascii="Segoe UI" w:hAnsi="Segoe UI" w:cs="Segoe UI"/>
                            <w:szCs w:val="22"/>
                            <w:lang w:val="en-AU"/>
                          </w:rPr>
                        </w:pPr>
                        <w:sdt>
                          <w:sdtPr>
                            <w:rPr>
                              <w:rFonts w:ascii="Segoe UI" w:hAnsi="Segoe UI" w:cs="Segoe UI"/>
                              <w:szCs w:val="22"/>
                              <w:lang w:val="en-AU"/>
                            </w:rPr>
                            <w:id w:val="-661157479"/>
                          </w:sdtPr>
                          <w:sdtEndPr/>
                          <w:sdtContent>
                            <w:sdt>
                              <w:sdtPr>
                                <w:rPr>
                                  <w:rFonts w:ascii="Segoe UI" w:hAnsi="Segoe UI" w:cs="Segoe UI"/>
                                  <w:szCs w:val="22"/>
                                  <w:lang w:val="en-AU"/>
                                </w:rPr>
                                <w:id w:val="552361031"/>
                              </w:sdtPr>
                              <w:sdtEndPr/>
                              <w:sdtContent>
                                <w:sdt>
                                  <w:sdtPr>
                                    <w:rPr>
                                      <w:rFonts w:ascii="Segoe UI" w:hAnsi="Segoe UI" w:cs="Segoe UI"/>
                                      <w:szCs w:val="22"/>
                                      <w:lang w:val="en-AU"/>
                                    </w:rPr>
                                    <w:alias w:val="Choose Objective"/>
                                    <w:tag w:val="Choose Objective"/>
                                    <w:id w:val="1978105519"/>
                                    <w:placeholder>
                                      <w:docPart w:val="184939BBC73C4072B0FA5E7747CE49C7"/>
                                    </w:placeholder>
                                    <w:dropDownList>
                                      <w:listItem w:displayText="Choose Objective" w:value="Choose Objective"/>
                                      <w:listItem w:displayText="B-A1: Work within our communities to connect people, build capacity and create local solutions and initiatives." w:value="B-A1: Work within our communities to connect people, build capacity and create local solutions and initiatives."/>
                                      <w:listItem w:displayText="B-A2: Celebrate and continue to create opportunities for inclusion where all people feel welcome and participate in community life." w:value="B-A2: Celebrate and continue to create opportunities for inclusion where all people feel welcome and participate in community life."/>
                                      <w:listItem w:displayText="B-A3: Work together to solve a range of social and health issues that may impact community wellbeing and vulnerable people." w:value="B-A3: Work together to solve a range of social and health issues that may impact community wellbeing and vulnerable people."/>
                                      <w:listItem w:displayText="B-A4: Enhance community safety within neighbourhoods, public spaces and places." w:value="B-A4: Enhance community safety within neighbourhoods, public spaces and places."/>
                                      <w:listItem w:displayText="B-B1: Support reconciliation through the celebration of Aboriginal and Torres Strait Islander cultures." w:value="B-B1: Support reconciliation through the celebration of Aboriginal and Torres Strait Islander cultures."/>
                                      <w:listItem w:displayText="B-B2: Promote and provide more sporting, community and cultural events and festivals, day and night, throughout the year." w:value="B-B2: Promote and provide more sporting, community and cultural events and festivals, day and night, throughout the year."/>
                                      <w:listItem w:displayText="B-B3: Foster creative and performing arts through theatres, galleries and creative spaces, by intergrating art and performance into public life." w:value="B-B3: Foster creative and performing arts through theatres, galleries and creative spaces, by intergrating art and performance into public life."/>
                                      <w:listItem w:displayText="B-B4: Activate spaces and places to complement activity around town centres, foreshores, lakes and green spaces for families, community and visitors." w:value="B-B4: Activate spaces and places to complement activity around town centres, foreshores, lakes and green spaces for families, community and visitors."/>
                                      <w:listItem w:displayText="S-C1: Target economic development in growth areas and major centres and provide incentives to attract businesses to the Central Coast." w:value="S-C1: Target economic development in growth areas and major centres and provide incentives to attract businesses to the Central Coast."/>
                                      <w:listItem w:displayText="S-C2: Revitalise Gosford City Centre, Gosford Waterfront and town centres as key destinations and attractors for business, local residents, visitors and tourists." w:value="S-C2: Revitalise Gosford City Centre, Gosford Waterfront and town centres as key destinations and attractors for business, local residents, visitors and tourists."/>
                                      <w:listItem w:displayText="S-C3: Facilitate economic development to increase local employment opportunites and provide a range of jobs for all residents." w:value="S-C3: Facilitate economic development to increase local employment opportunites and provide a range of jobs for all residents."/>
                                      <w:listItem w:displayText="S-C4: Promote and grow tourism that celebrates the natural and cultural assets of the Central Coast in a way that isaccessible, sustainable and eco-friendly." w:value="S-C4: Promote and grow tourism that celebrates the natural and cultural assets of the Central Coast in a way that isaccessible, sustainable and eco-friendly."/>
                                      <w:listItem w:displayText="S-D1: Foster innovation and partnerships to develop local entrepreneurs and support start-ups." w:value="S-D1: Foster innovation and partnerships to develop local entrepreneurs and support start-ups."/>
                                      <w:listItem w:displayText="S-D2: Support local business growth by providing incentives, streamlining processes and encouraging social enterprises." w:value="S-D2: Support local business growth by providing incentives, streamlining processes and encouraging social enterprises."/>
                                      <w:listItem w:displayText="S-D3: Invest in broadening local education and learning pathways linking industry with Universities, TAFE and other training providers." w:value="S-D3: Invest in broadening local education and learning pathways linking industry with Universities, TAFE and other training providers."/>
                                      <w:listItem w:displayText="S-D4: Support businesses and local leaders to mentor young people in skills development through traineeships, apprenticeships and volunteering." w:value="S-D4: Support businesses and local leaders to mentor young people in skills development through traineeships, apprenticeships and volunteering."/>
                                      <w:listItem w:displayText="G-E1: Educate the community on the value and importance of natural areas and biodiversity, and encourage community involvement in caring for our natural environment." w:value="G-E1: Educate the community on the value and importance of natural areas and biodiversity, and encourage community involvement in caring for our natural environment."/>
                                      <w:listItem w:displayText="G-E2: Improve water quality for beaches, lakes and waterways by minimising pollutants and preventing litter entering our waterways." w:value="G-E2: Improve water quality for beaches, lakes and waterways by minimising pollutants and preventing litter entering our waterways."/>
                                      <w:listItem w:displayText="G-E3: Reduce littering, minimise waste to landfill and educate to strengthen positive environmental behaviours." w:value="G-E3: Reduce littering, minimise waste to landfill and educate to strengthen positive environmental behaviours."/>
                                      <w:listItem w:displayText="G-E4: Incorporate renewable energy and energy efficiency in future design and planning, and ensure responsible use of waster and other resources." w:value="G-E4: Incorporate renewable energy and energy efficiency in future design and planning, and ensure responsible use of waster and other resources."/>
                                      <w:listItem w:displayText="G-F1: Protect our rich environmental heritage by conserving beaches, waterways, bushland, wildlife corridors and inland areas, and the diversity of local native species." w:value="G-F1: Protect our rich environmental heritage by conserving beaches, waterways, bushland, wildlife corridors and inland areas, and the diversity of local native species."/>
                                      <w:listItem w:displayText="G-F2: Promote greening and the wellbeing of communities through the protection of local bushland, urban trees, and expansion of the Coastal Open Space System (COSS)." w:value="G-F2: Promote greening and the wellbeing of communities through the protection of local bushland, urban trees, and expansion of the Coastal Open Space System (COSS)."/>
                                      <w:listItem w:displayText="G-F3: Improve enforcement for all types of environmental non-compliance including littering and illegal dumping, and encourage excellence in industry practices to protect and enhance environmental health." w:value="G-F3: Improve enforcement for all types of environmental non-compliance including littering and illegal dumping, and encourage excellence in industry practices to protect and enhance environmental health."/>
                                      <w:listItem w:displayText="G-F4: Address climate change and its impacts through collaborative strategic planning and responsible land management and consider targets and actions." w:value="G-F4: Address climate change and its impacts through collaborative strategic planning and responsible land management and consider targets and actions."/>
                                      <w:listItem w:displayText="R-G1: Build strong relationships and ensure our partners and community share the responsibilities and benefits of putting plans into practice." w:value="R-G1: Build strong relationships and ensure our partners and community share the responsibilities and benefits of putting plans into practice."/>
                                      <w:listItem w:displayText="R-G2: Communicate openly and honestly with the community to build a relationship based on transparency, understanding, trust and respect." w:value="R-G2: Communicate openly and honestly with the community to build a relationship based on transparency, understanding, trust and respect."/>
                                      <w:listItem w:displayText="R-G3: Engage with the community in meaningful dialogue and demonstrate how community participation is being used to inform decisions." w:value="R-G3: Engage with the community in meaningful dialogue and demonstrate how community participation is being used to inform decisions."/>
                                      <w:listItem w:displayText="R-G4: Serve the community by providing great customer experience, value for money and quality services." w:value="R-G4: Serve the community by providing great customer experience, value for money and quality services."/>
                                      <w:listItem w:displayText="R-H1: Solve road and drainage problem areas and partner with the State Government to improve road conditions across the region." w:value="R-H1: Solve road and drainage problem areas and partner with the State Government to improve road conditions across the region."/>
                                      <w:listItem w:displayText="R-H2: Improve pedestrian movement safety, speed and vehicle congestion around schools, town centres, neighbourhoods, and community facilities." w:value="R-H2: Improve pedestrian movement safety, speed and vehicle congestion around schools, town centres, neighbourhoods, and community facilities."/>
                                      <w:listItem w:displayText="R-H3: Create parking options and solutions that address the needs of residents, visitors and businesses." w:value="R-H3: Create parking options and solutions that address the needs of residents, visitors and businesses."/>
                                      <w:listItem w:displayText="R-H4: Plan for adequate and sustainable infrastructure to meet future demand for transport, energy, telecommunications and a secure supply of drinking water." w:value="R-H4: Plan for adequate and sustainable infrastructure to meet future demand for transport, energy, telecommunications and a secure supply of drinking water."/>
                                      <w:listItem w:displayText="R-I1: Preserve local character and protect our heritage and rural areas including concentration of development along transport corridors and around town centres and east of the M1." w:value="R-I1: Preserve local character and protect our heritage and rural areas including concentration of development along transport corridors and around town centres and east of the M1."/>
                                      <w:listItem w:displayText="R-I2: Ensure all new developments are well planned with good access to public transport, green space and community facilities and support active transport." w:value="R-I2: Ensure all new developments are well planned with good access to public transport, green space and community facilities and support active transport."/>
                                      <w:listItem w:displayText="R-I3: Ensure land use planning and development is sustainable and environmentally sound and considers the importance of local habitat, green corridors, energy efficiency and stormwater management." w:value="R-I3: Ensure land use planning and development is sustainable and environmentally sound and considers the importance of local habitat, green corridors, energy efficiency and stormwater management."/>
                                      <w:listItem w:displayText="R-I4: Provide a range of housing options to meet the diverse and changing needs of the community and there is adequate affordable housing." w:value="R-I4: Provide a range of housing options to meet the diverse and changing needs of the community and there is adequate affordable housing."/>
                                      <w:listItem w:displayText="L-J1: Create adequate, reliable and accessible train services and facilities to accommodate current and future passengers." w:value="L-J1: Create adequate, reliable and accessible train services and facilities to accommodate current and future passengers."/>
                                      <w:listItem w:displayText="L-J2: Address commuter parking, drop-off zones, access and movement around transportable hubs to support and increase use of public transport." w:value="L-J2: Address commuter parking, drop-off zones, access and movement around transportable hubs to support and increase use of public transport."/>
                                      <w:listItem w:displayText="L-J3: Improve bus and ferry frequency and ensure networks link with train services to minimise journey times." w:value="L-J3: Improve bus and ferry frequency and ensure networks link with train services to minimise journey times."/>
                                      <w:listItem w:displayText="L-J4: Design long-term, innovative and sustainable transport management options for population growth and expansion." w:value="L-J4: Design long-term, innovative and sustainable transport management options for population growth and expansion."/>
                                      <w:listItem w:displayText="L-K1: Create a regional network of interconnected shared pathways and cycle ways to maximise access to key destinations and facilities." w:value="L-K1: Create a regional network of interconnected shared pathways and cycle ways to maximise access to key destinations and facilities."/>
                                      <w:listItem w:displayText="L-K2: Design and deliver pathways, walking trails and other pedestrian movement infrastructure to maximise access, inclusion and mobility to meet the needs of all community members." w:value="L-K2: Design and deliver pathways, walking trails and other pedestrian movement infrastructure to maximise access, inclusion and mobility to meet the needs of all community members."/>
                                      <w:listItem w:displayText="L-K3: provide signage, public facilities, amenities and playgrounds to encourage usage and enjoyment of public areas." w:value="L-K3: provide signage, public facilities, amenities and playgrounds to encourage usage and enjoyment of public areas."/>
                                      <w:listItem w:displayText="L-K4: Repair and maintain wharves, jetties, boat ramps and ocean baths to increase ease of access and enjoyment of natural waterways and foreshores." w:value="L-K4: Repair and maintain wharves, jetties, boat ramps and ocean baths to increase ease of access and enjoyment of natural waterways and foreshores."/>
                                      <w:listItem w:displayText="L-L1: Promote healthy living and ensure sport, leisure, recreation and aquatic facilities and open spaces are well maintained and activated." w:value="L-L1: Promote healthy living and ensure sport, leisure, recreation and aquatic facilities and open spaces are well maintained and activated."/>
                                      <w:listItem w:displayText="L-L2: Invest in health care solutions including infrastructure, services and preventative programs to keep people well for longer." w:value="L-L2: Invest in health care solutions including infrastructure, services and preventative programs to keep people well for longer."/>
                                      <w:listItem w:displayText="L-L3: Cultivate a love of learning and knowledge by providing facilities to support lifelong learning." w:value="L-L3: Cultivate a love of learning and knowledge by providing facilities to support lifelong learning."/>
                                      <w:listItem w:displayText="L-L4: Provide equitable, affordable, flexible and co-located community facilities based on community needs." w:value="L-L4: Provide equitable, affordable, flexible and co-located community facilities based on community needs."/>
                                    </w:dropDownList>
                                  </w:sdtPr>
                                  <w:sdtEndPr/>
                                  <w:sdtContent>
                                    <w:r w:rsidR="00B216E5">
                                      <w:rPr>
                                        <w:rFonts w:ascii="Segoe UI" w:hAnsi="Segoe UI" w:cs="Segoe UI"/>
                                        <w:szCs w:val="22"/>
                                        <w:lang w:val="en-AU"/>
                                      </w:rPr>
                                      <w:t>R-I3: Ensure land use planning and development is sustainable and environmentally sound and considers the importance of local habitat, green corridors, energy efficiency and stormwater management.</w:t>
                                    </w:r>
                                  </w:sdtContent>
                                </w:sdt>
                              </w:sdtContent>
                            </w:sdt>
                          </w:sdtContent>
                        </w:sdt>
                      </w:p>
                    </w:tc>
                  </w:tr>
                  <w:tr w:rsidR="00B216E5" w:rsidRPr="00F77C1E" w14:paraId="64A97A21" w14:textId="77777777" w:rsidTr="00373571">
                    <w:tc>
                      <w:tcPr>
                        <w:tcW w:w="5000" w:type="pct"/>
                        <w:hideMark/>
                      </w:tcPr>
                      <w:p w14:paraId="65F43531" w14:textId="26F34805" w:rsidR="00B216E5" w:rsidRPr="00F77C1E" w:rsidRDefault="00244EC4" w:rsidP="00C2635D">
                        <w:pPr>
                          <w:spacing w:after="240"/>
                          <w:rPr>
                            <w:rFonts w:ascii="Segoe UI" w:hAnsi="Segoe UI" w:cs="Segoe UI"/>
                            <w:szCs w:val="22"/>
                            <w:lang w:val="en-AU"/>
                          </w:rPr>
                        </w:pPr>
                        <w:sdt>
                          <w:sdtPr>
                            <w:rPr>
                              <w:rFonts w:ascii="Segoe UI" w:hAnsi="Segoe UI" w:cs="Segoe UI"/>
                              <w:szCs w:val="22"/>
                              <w:lang w:val="en-AU"/>
                            </w:rPr>
                            <w:id w:val="-1877302034"/>
                          </w:sdtPr>
                          <w:sdtEndPr/>
                          <w:sdtContent>
                            <w:sdt>
                              <w:sdtPr>
                                <w:rPr>
                                  <w:rFonts w:ascii="Segoe UI" w:hAnsi="Segoe UI" w:cs="Segoe UI"/>
                                  <w:szCs w:val="22"/>
                                  <w:lang w:val="en-AU"/>
                                </w:rPr>
                                <w:id w:val="-1715808250"/>
                              </w:sdtPr>
                              <w:sdtEndPr/>
                              <w:sdtContent>
                                <w:sdt>
                                  <w:sdtPr>
                                    <w:rPr>
                                      <w:rFonts w:ascii="Segoe UI" w:hAnsi="Segoe UI" w:cs="Segoe UI"/>
                                      <w:szCs w:val="22"/>
                                      <w:lang w:val="en-AU"/>
                                    </w:rPr>
                                    <w:alias w:val="Choose Objective"/>
                                    <w:tag w:val="Choose Objective"/>
                                    <w:id w:val="-638654744"/>
                                    <w:placeholder>
                                      <w:docPart w:val="CDD0A530BFB94F03B350B30161A6D50B"/>
                                    </w:placeholder>
                                    <w:dropDownList>
                                      <w:listItem w:displayText="Choose Objective" w:value="Choose Objective"/>
                                      <w:listItem w:displayText="B-A1: Work within our communities to connect people, build capacity and create local solutions and initiatives." w:value="B-A1: Work within our communities to connect people, build capacity and create local solutions and initiatives."/>
                                      <w:listItem w:displayText="B-A2: Celebrate and continue to create opportunities for inclusion where all people feel welcome and participate in community life." w:value="B-A2: Celebrate and continue to create opportunities for inclusion where all people feel welcome and participate in community life."/>
                                      <w:listItem w:displayText="B-A3: Work together to solve a range of social and health issues that may impact community wellbeing and vulnerable people." w:value="B-A3: Work together to solve a range of social and health issues that may impact community wellbeing and vulnerable people."/>
                                      <w:listItem w:displayText="B-A4: Enhance community safety within neighbourhoods, public spaces and places." w:value="B-A4: Enhance community safety within neighbourhoods, public spaces and places."/>
                                      <w:listItem w:displayText="B-B1: Support reconciliation through the celebration of Aboriginal and Torres Strait Islander cultures." w:value="B-B1: Support reconciliation through the celebration of Aboriginal and Torres Strait Islander cultures."/>
                                      <w:listItem w:displayText="B-B2: Promote and provide more sporting, community and cultural events and festivals, day and night, throughout the year." w:value="B-B2: Promote and provide more sporting, community and cultural events and festivals, day and night, throughout the year."/>
                                      <w:listItem w:displayText="B-B3: Foster creative and performing arts through theatres, galleries and creative spaces, by intergrating art and performance into public life." w:value="B-B3: Foster creative and performing arts through theatres, galleries and creative spaces, by intergrating art and performance into public life."/>
                                      <w:listItem w:displayText="B-B4: Activate spaces and places to complement activity around town centres, foreshores, lakes and green spaces for families, community and visitors." w:value="B-B4: Activate spaces and places to complement activity around town centres, foreshores, lakes and green spaces for families, community and visitors."/>
                                      <w:listItem w:displayText="S-C1: Target economic development in growth areas and major centres and provide incentives to attract businesses to the Central Coast." w:value="S-C1: Target economic development in growth areas and major centres and provide incentives to attract businesses to the Central Coast."/>
                                      <w:listItem w:displayText="S-C2: Revitalise Gosford City Centre, Gosford Waterfront and town centres as key destinations and attractors for business, local residents, visitors and tourists." w:value="S-C2: Revitalise Gosford City Centre, Gosford Waterfront and town centres as key destinations and attractors for business, local residents, visitors and tourists."/>
                                      <w:listItem w:displayText="S-C3: Facilitate economic development to increase local employment opportunites and provide a range of jobs for all residents." w:value="S-C3: Facilitate economic development to increase local employment opportunites and provide a range of jobs for all residents."/>
                                      <w:listItem w:displayText="S-C4: Promote and grow tourism that celebrates the natural and cultural assets of the Central Coast in a way that isaccessible, sustainable and eco-friendly." w:value="S-C4: Promote and grow tourism that celebrates the natural and cultural assets of the Central Coast in a way that isaccessible, sustainable and eco-friendly."/>
                                      <w:listItem w:displayText="S-D1: Foster innovation and partnerships to develop local entrepreneurs and support start-ups." w:value="S-D1: Foster innovation and partnerships to develop local entrepreneurs and support start-ups."/>
                                      <w:listItem w:displayText="S-D2: Support local business growth by providing incentives, streamlining processes and encouraging social enterprises." w:value="S-D2: Support local business growth by providing incentives, streamlining processes and encouraging social enterprises."/>
                                      <w:listItem w:displayText="S-D3: Invest in broadening local education and learning pathways linking industry with Universities, TAFE and other training providers." w:value="S-D3: Invest in broadening local education and learning pathways linking industry with Universities, TAFE and other training providers."/>
                                      <w:listItem w:displayText="S-D4: Support businesses and local leaders to mentor young people in skills development through traineeships, apprenticeships and volunteering." w:value="S-D4: Support businesses and local leaders to mentor young people in skills development through traineeships, apprenticeships and volunteering."/>
                                      <w:listItem w:displayText="G-E1: Educate the community on the value and importance of natural areas and biodiversity, and encourage community involvement in caring for our natural environment." w:value="G-E1: Educate the community on the value and importance of natural areas and biodiversity, and encourage community involvement in caring for our natural environment."/>
                                      <w:listItem w:displayText="G-E2: Improve water quality for beaches, lakes and waterways by minimising pollutants and preventing litter entering our waterways." w:value="G-E2: Improve water quality for beaches, lakes and waterways by minimising pollutants and preventing litter entering our waterways."/>
                                      <w:listItem w:displayText="G-E3: Reduce littering, minimise waste to landfill and educate to strengthen positive environmental behaviours." w:value="G-E3: Reduce littering, minimise waste to landfill and educate to strengthen positive environmental behaviours."/>
                                      <w:listItem w:displayText="G-E4: Incorporate renewable energy and energy efficiency in future design and planning, and ensure responsible use of waster and other resources." w:value="G-E4: Incorporate renewable energy and energy efficiency in future design and planning, and ensure responsible use of waster and other resources."/>
                                      <w:listItem w:displayText="G-F1: Protect our rich environmental heritage by conserving beaches, waterways, bushland, wildlife corridors and inland areas, and the diversity of local native species." w:value="G-F1: Protect our rich environmental heritage by conserving beaches, waterways, bushland, wildlife corridors and inland areas, and the diversity of local native species."/>
                                      <w:listItem w:displayText="G-F2: Promote greening and the wellbeing of communities through the protection of local bushland, urban trees, and expansion of the Coastal Open Space System (COSS)." w:value="G-F2: Promote greening and the wellbeing of communities through the protection of local bushland, urban trees, and expansion of the Coastal Open Space System (COSS)."/>
                                      <w:listItem w:displayText="G-F3: Improve enforcement for all types of environmental non-compliance including littering and illegal dumping, and encourage excellence in industry practices to protect and enhance environmental health." w:value="G-F3: Improve enforcement for all types of environmental non-compliance including littering and illegal dumping, and encourage excellence in industry practices to protect and enhance environmental health."/>
                                      <w:listItem w:displayText="G-F4: Address climate change and its impacts through collaborative strategic planning and responsible land management and consider targets and actions." w:value="G-F4: Address climate change and its impacts through collaborative strategic planning and responsible land management and consider targets and actions."/>
                                      <w:listItem w:displayText="R-G1: Build strong relationships and ensure our partners and community share the responsibilities and benefits of putting plans into practice." w:value="R-G1: Build strong relationships and ensure our partners and community share the responsibilities and benefits of putting plans into practice."/>
                                      <w:listItem w:displayText="R-G2: Communicate openly and honestly with the community to build a relationship based on transparency, understanding, trust and respect." w:value="R-G2: Communicate openly and honestly with the community to build a relationship based on transparency, understanding, trust and respect."/>
                                      <w:listItem w:displayText="R-G3: Engage with the community in meaningful dialogue and demonstrate how community participation is being used to inform decisions." w:value="R-G3: Engage with the community in meaningful dialogue and demonstrate how community participation is being used to inform decisions."/>
                                      <w:listItem w:displayText="R-G4: Serve the community by providing great customer experience, value for money and quality services." w:value="R-G4: Serve the community by providing great customer experience, value for money and quality services."/>
                                      <w:listItem w:displayText="R-H1: Solve road and drainage problem areas and partner with the State Government to improve road conditions across the region." w:value="R-H1: Solve road and drainage problem areas and partner with the State Government to improve road conditions across the region."/>
                                      <w:listItem w:displayText="R-H2: Improve pedestrian movement safety, speed and vehicle congestion around schools, town centres, neighbourhoods, and community facilities." w:value="R-H2: Improve pedestrian movement safety, speed and vehicle congestion around schools, town centres, neighbourhoods, and community facilities."/>
                                      <w:listItem w:displayText="R-H3: Create parking options and solutions that address the needs of residents, visitors and businesses." w:value="R-H3: Create parking options and solutions that address the needs of residents, visitors and businesses."/>
                                      <w:listItem w:displayText="R-H4: Plan for adequate and sustainable infrastructure to meet future demand for transport, energy, telecommunications and a secure supply of drinking water." w:value="R-H4: Plan for adequate and sustainable infrastructure to meet future demand for transport, energy, telecommunications and a secure supply of drinking water."/>
                                      <w:listItem w:displayText="R-I1: Preserve local character and protect our heritage and rural areas including concentration of development along transport corridors and around town centres and east of the M1." w:value="R-I1: Preserve local character and protect our heritage and rural areas including concentration of development along transport corridors and around town centres and east of the M1."/>
                                      <w:listItem w:displayText="R-I2: Ensure all new developments are well planned with good access to public transport, green space and community facilities and support active transport." w:value="R-I2: Ensure all new developments are well planned with good access to public transport, green space and community facilities and support active transport."/>
                                      <w:listItem w:displayText="R-I3: Ensure land use planning and development is sustainable and environmentally sound and considers the importance of local habitat, green corridors, energy efficiency and stormwater management." w:value="R-I3: Ensure land use planning and development is sustainable and environmentally sound and considers the importance of local habitat, green corridors, energy efficiency and stormwater management."/>
                                      <w:listItem w:displayText="R-I4: Provide a range of housing options to meet the diverse and changing needs of the community and there is adequate affordable housing." w:value="R-I4: Provide a range of housing options to meet the diverse and changing needs of the community and there is adequate affordable housing."/>
                                      <w:listItem w:displayText="L-J1: Create adequate, reliable and accessible train services and facilities to accommodate current and future passengers." w:value="L-J1: Create adequate, reliable and accessible train services and facilities to accommodate current and future passengers."/>
                                      <w:listItem w:displayText="L-J2: Address commuter parking, drop-off zones, access and movement around transportable hubs to support and increase use of public transport." w:value="L-J2: Address commuter parking, drop-off zones, access and movement around transportable hubs to support and increase use of public transport."/>
                                      <w:listItem w:displayText="L-J3: Improve bus and ferry frequency and ensure networks link with train services to minimise journey times." w:value="L-J3: Improve bus and ferry frequency and ensure networks link with train services to minimise journey times."/>
                                      <w:listItem w:displayText="L-J4: Design long-term, innovative and sustainable transport management options for population growth and expansion." w:value="L-J4: Design long-term, innovative and sustainable transport management options for population growth and expansion."/>
                                      <w:listItem w:displayText="L-K1: Create a regional network of interconnected shared pathways and cycle ways to maximise access to key destinations and facilities." w:value="L-K1: Create a regional network of interconnected shared pathways and cycle ways to maximise access to key destinations and facilities."/>
                                      <w:listItem w:displayText="L-K2: Design and deliver pathways, walking trails and other pedestrian movement infrastructure to maximise access, inclusion and mobility to meet the needs of all community members." w:value="L-K2: Design and deliver pathways, walking trails and other pedestrian movement infrastructure to maximise access, inclusion and mobility to meet the needs of all community members."/>
                                      <w:listItem w:displayText="L-K3: provide signage, public facilities, amenities and playgrounds to encourage usage and enjoyment of public areas." w:value="L-K3: provide signage, public facilities, amenities and playgrounds to encourage usage and enjoyment of public areas."/>
                                      <w:listItem w:displayText="L-K4: Repair and maintain wharves, jetties, boat ramps and ocean baths to increase ease of access and enjoyment of natural waterways and foreshores." w:value="L-K4: Repair and maintain wharves, jetties, boat ramps and ocean baths to increase ease of access and enjoyment of natural waterways and foreshores."/>
                                      <w:listItem w:displayText="L-L1: Promote healthy living and ensure sport, leisure, recreation and aquatic facilities and open spaces are well maintained and activated." w:value="L-L1: Promote healthy living and ensure sport, leisure, recreation and aquatic facilities and open spaces are well maintained and activated."/>
                                      <w:listItem w:displayText="L-L2: Invest in health care solutions including infrastructure, services and preventative programs to keep people well for longer." w:value="L-L2: Invest in health care solutions including infrastructure, services and preventative programs to keep people well for longer."/>
                                      <w:listItem w:displayText="L-L3: Cultivate a love of learning and knowledge by providing facilities to support lifelong learning." w:value="L-L3: Cultivate a love of learning and knowledge by providing facilities to support lifelong learning."/>
                                      <w:listItem w:displayText="L-L4: Provide equitable, affordable, flexible and co-located community facilities based on community needs." w:value="L-L4: Provide equitable, affordable, flexible and co-located community facilities based on community needs."/>
                                    </w:dropDownList>
                                  </w:sdtPr>
                                  <w:sdtEndPr/>
                                  <w:sdtContent>
                                    <w:r w:rsidR="00B216E5">
                                      <w:rPr>
                                        <w:rFonts w:ascii="Segoe UI" w:hAnsi="Segoe UI" w:cs="Segoe UI"/>
                                        <w:szCs w:val="22"/>
                                        <w:lang w:val="en-AU"/>
                                      </w:rPr>
                                      <w:t>R-I4: Provide a range of housing options to meet the diverse and changing needs of the community and there is adequate affordable housing.</w:t>
                                    </w:r>
                                  </w:sdtContent>
                                </w:sdt>
                              </w:sdtContent>
                            </w:sdt>
                          </w:sdtContent>
                        </w:sdt>
                      </w:p>
                    </w:tc>
                  </w:tr>
                </w:tbl>
              </w:sdtContent>
            </w:sdt>
          </w:sdtContent>
        </w:sdt>
        <w:p w14:paraId="54BF4251" w14:textId="77777777" w:rsidR="00B216E5" w:rsidRDefault="00B216E5" w:rsidP="00C2635D">
          <w:pPr>
            <w:tabs>
              <w:tab w:val="right" w:pos="8931"/>
            </w:tabs>
            <w:jc w:val="both"/>
            <w:rPr>
              <w:rFonts w:ascii="Segoe UI" w:hAnsi="Segoe UI" w:cs="Segoe UI"/>
              <w:bCs/>
              <w:lang w:val="en-AU"/>
            </w:rPr>
          </w:pPr>
        </w:p>
        <w:bookmarkEnd w:id="10"/>
        <w:p w14:paraId="1DB10E01" w14:textId="77777777" w:rsidR="00814648" w:rsidRPr="00814648" w:rsidRDefault="00814648" w:rsidP="00C2635D">
          <w:pPr>
            <w:contextualSpacing/>
            <w:jc w:val="both"/>
            <w:rPr>
              <w:rFonts w:ascii="Segoe UI" w:hAnsi="Segoe UI" w:cs="Segoe UI"/>
              <w:b/>
              <w:szCs w:val="22"/>
              <w:lang w:val="en-AU" w:eastAsia="en-AU"/>
            </w:rPr>
          </w:pPr>
          <w:r w:rsidRPr="00814648">
            <w:rPr>
              <w:rFonts w:ascii="Segoe UI" w:hAnsi="Segoe UI" w:cs="Segoe UI"/>
              <w:b/>
              <w:szCs w:val="22"/>
            </w:rPr>
            <w:t xml:space="preserve">Central Coast Interim Local Strategic Planning Statement </w:t>
          </w:r>
          <w:r w:rsidRPr="00814648">
            <w:rPr>
              <w:rFonts w:ascii="Segoe UI" w:hAnsi="Segoe UI" w:cs="Segoe UI"/>
              <w:b/>
              <w:bCs/>
              <w:szCs w:val="22"/>
              <w:lang w:val="en-AU" w:eastAsia="en-AU"/>
            </w:rPr>
            <w:t xml:space="preserve"> </w:t>
          </w:r>
        </w:p>
        <w:p w14:paraId="2C730FFC" w14:textId="77777777" w:rsidR="00814648" w:rsidRPr="00814648" w:rsidRDefault="00814648" w:rsidP="00C2635D">
          <w:pPr>
            <w:tabs>
              <w:tab w:val="right" w:pos="8931"/>
            </w:tabs>
            <w:jc w:val="both"/>
            <w:rPr>
              <w:rFonts w:ascii="Segoe UI" w:hAnsi="Segoe UI" w:cs="Segoe UI"/>
              <w:b/>
              <w:lang w:val="en-AU"/>
            </w:rPr>
          </w:pPr>
        </w:p>
        <w:p w14:paraId="5539054C" w14:textId="693A4563" w:rsidR="00814648" w:rsidRPr="00814648" w:rsidRDefault="00814648" w:rsidP="00C2635D">
          <w:pPr>
            <w:rPr>
              <w:rFonts w:ascii="Segoe UI" w:hAnsi="Segoe UI" w:cs="Segoe UI"/>
            </w:rPr>
          </w:pPr>
          <w:r w:rsidRPr="00814648">
            <w:rPr>
              <w:rFonts w:ascii="Segoe UI" w:hAnsi="Segoe UI" w:cs="Segoe UI"/>
            </w:rPr>
            <w:t>The Central Coast Interim Local Strategic Planning Statement (LSPS) came into effect on 21</w:t>
          </w:r>
          <w:r w:rsidR="00C2635D">
            <w:rPr>
              <w:rFonts w:ascii="Segoe UI" w:hAnsi="Segoe UI" w:cs="Segoe UI"/>
            </w:rPr>
            <w:t> </w:t>
          </w:r>
          <w:r w:rsidRPr="00814648">
            <w:rPr>
              <w:rFonts w:ascii="Segoe UI" w:hAnsi="Segoe UI" w:cs="Segoe UI"/>
            </w:rPr>
            <w:t xml:space="preserve">August 2020, after adoption by Council on 29 June 2020.  </w:t>
          </w:r>
        </w:p>
        <w:p w14:paraId="078D0AC8" w14:textId="77777777" w:rsidR="00814648" w:rsidRPr="00814648" w:rsidRDefault="00814648" w:rsidP="00C2635D">
          <w:pPr>
            <w:rPr>
              <w:rFonts w:ascii="Segoe UI" w:hAnsi="Segoe UI" w:cs="Segoe UI"/>
            </w:rPr>
          </w:pPr>
        </w:p>
        <w:p w14:paraId="48E349C9" w14:textId="17270CED" w:rsidR="00814648" w:rsidRPr="00814648" w:rsidRDefault="00814648" w:rsidP="00C2635D">
          <w:pPr>
            <w:rPr>
              <w:rFonts w:ascii="Segoe UI" w:eastAsia="MS Mincho" w:hAnsi="Segoe UI" w:cs="Segoe UI"/>
              <w:color w:val="000000"/>
              <w:szCs w:val="22"/>
              <w:lang w:val="en-AU" w:eastAsia="en-AU"/>
            </w:rPr>
          </w:pPr>
          <w:r w:rsidRPr="00814648">
            <w:rPr>
              <w:rFonts w:ascii="Segoe UI" w:eastAsia="MS Mincho" w:hAnsi="Segoe UI" w:cs="Segoe UI"/>
              <w:color w:val="000000"/>
              <w:szCs w:val="22"/>
              <w:lang w:val="en-AU" w:eastAsia="en-AU"/>
            </w:rPr>
            <w:t xml:space="preserve">The </w:t>
          </w:r>
          <w:r w:rsidRPr="00814648">
            <w:rPr>
              <w:rFonts w:ascii="Segoe UI" w:eastAsia="MS Mincho" w:hAnsi="Segoe UI"/>
              <w:color w:val="000000"/>
              <w:szCs w:val="22"/>
              <w:lang w:val="en-AU" w:eastAsia="en-AU"/>
            </w:rPr>
            <w:t xml:space="preserve">Interim </w:t>
          </w:r>
          <w:r w:rsidRPr="00814648">
            <w:rPr>
              <w:rFonts w:ascii="Segoe UI" w:eastAsia="MS Mincho" w:hAnsi="Segoe UI" w:cs="Segoe UI"/>
              <w:color w:val="000000"/>
              <w:szCs w:val="22"/>
              <w:lang w:val="en-AU" w:eastAsia="en-AU"/>
            </w:rPr>
            <w:t xml:space="preserve">Local Strategic Planning Statement is a framework for a </w:t>
          </w:r>
          <w:r w:rsidRPr="00814648">
            <w:rPr>
              <w:rFonts w:ascii="Segoe UI" w:eastAsia="MS Mincho" w:hAnsi="Segoe UI"/>
              <w:color w:val="000000"/>
              <w:szCs w:val="22"/>
              <w:lang w:val="en-AU" w:eastAsia="en-AU"/>
            </w:rPr>
            <w:t>g</w:t>
          </w:r>
          <w:r w:rsidRPr="00814648">
            <w:rPr>
              <w:rFonts w:ascii="Segoe UI" w:eastAsia="MS Mincho" w:hAnsi="Segoe UI" w:cs="Segoe UI"/>
              <w:color w:val="000000"/>
              <w:szCs w:val="22"/>
              <w:lang w:val="en-AU" w:eastAsia="en-AU"/>
            </w:rPr>
            <w:t>rowing Central Coast</w:t>
          </w:r>
          <w:r w:rsidRPr="00814648">
            <w:rPr>
              <w:rFonts w:ascii="Segoe UI" w:eastAsia="MS Mincho" w:hAnsi="Segoe UI"/>
              <w:color w:val="000000"/>
              <w:szCs w:val="22"/>
              <w:lang w:val="en-AU" w:eastAsia="en-AU"/>
            </w:rPr>
            <w:t xml:space="preserve"> R</w:t>
          </w:r>
          <w:r w:rsidRPr="00814648">
            <w:rPr>
              <w:rFonts w:ascii="Segoe UI" w:eastAsia="MS Mincho" w:hAnsi="Segoe UI" w:cs="Segoe UI"/>
              <w:color w:val="000000"/>
              <w:szCs w:val="22"/>
              <w:lang w:val="en-AU" w:eastAsia="en-AU"/>
            </w:rPr>
            <w:t xml:space="preserve">egion. It sets a clear vision for the future and a proactive framework for delivering a growing and sustainable Region with a strong network of </w:t>
          </w:r>
          <w:r w:rsidRPr="00814648">
            <w:rPr>
              <w:rFonts w:ascii="Segoe UI" w:eastAsia="MS Mincho" w:hAnsi="Segoe UI"/>
              <w:color w:val="000000"/>
              <w:szCs w:val="22"/>
              <w:lang w:val="en-AU" w:eastAsia="en-AU"/>
            </w:rPr>
            <w:t>c</w:t>
          </w:r>
          <w:r w:rsidRPr="00814648">
            <w:rPr>
              <w:rFonts w:ascii="Segoe UI" w:eastAsia="MS Mincho" w:hAnsi="Segoe UI" w:cs="Segoe UI"/>
              <w:color w:val="000000"/>
              <w:szCs w:val="22"/>
              <w:lang w:val="en-AU" w:eastAsia="en-AU"/>
            </w:rPr>
            <w:t>entres and thriving and connected communities. The Interim Local Strategic Planning Statement (LSPS) is our guide to how the Central Coast will respond to future population growth challenges in a manner that benefits our existing residents.</w:t>
          </w:r>
          <w:r w:rsidR="00C810FE">
            <w:rPr>
              <w:rFonts w:ascii="Segoe UI" w:eastAsia="MS Mincho" w:hAnsi="Segoe UI" w:cs="Segoe UI"/>
              <w:color w:val="000000"/>
              <w:szCs w:val="22"/>
              <w:lang w:val="en-AU" w:eastAsia="en-AU"/>
            </w:rPr>
            <w:t xml:space="preserve"> </w:t>
          </w:r>
        </w:p>
        <w:p w14:paraId="52928786" w14:textId="77777777" w:rsidR="00814648" w:rsidRPr="00814648" w:rsidRDefault="00814648" w:rsidP="00C2635D">
          <w:pPr>
            <w:rPr>
              <w:rFonts w:ascii="Segoe UI" w:eastAsia="MS Mincho" w:hAnsi="Segoe UI" w:cs="Segoe UI"/>
              <w:color w:val="000000"/>
              <w:szCs w:val="22"/>
              <w:lang w:val="en-AU" w:eastAsia="en-AU"/>
            </w:rPr>
          </w:pPr>
        </w:p>
        <w:p w14:paraId="5A6601E9" w14:textId="77777777" w:rsidR="00814648" w:rsidRPr="00814648" w:rsidRDefault="00814648" w:rsidP="00C2635D">
          <w:pPr>
            <w:rPr>
              <w:rFonts w:ascii="Segoe UI" w:hAnsi="Segoe UI" w:cs="Segoe UI"/>
              <w:i/>
              <w:lang w:val="en-AU"/>
            </w:rPr>
          </w:pPr>
          <w:r w:rsidRPr="00814648">
            <w:rPr>
              <w:rFonts w:ascii="Segoe UI" w:hAnsi="Segoe UI" w:cs="Segoe UI"/>
              <w:szCs w:val="22"/>
              <w:lang w:val="en-AU"/>
            </w:rPr>
            <w:t>Various strategies and planning priorities outlined in the LSPS are applicable to this Planning Proposal. The proposal is generally consistent with these priorities.</w:t>
          </w:r>
        </w:p>
        <w:p w14:paraId="51358B15" w14:textId="1B991F88" w:rsidR="003317C9" w:rsidRPr="00814648" w:rsidRDefault="003317C9" w:rsidP="00C2635D">
          <w:pPr>
            <w:tabs>
              <w:tab w:val="right" w:pos="8931"/>
            </w:tabs>
            <w:rPr>
              <w:rFonts w:ascii="Segoe UI" w:hAnsi="Segoe UI" w:cs="Segoe UI"/>
              <w:bCs/>
              <w:lang w:val="en-AU"/>
            </w:rPr>
          </w:pPr>
        </w:p>
        <w:p w14:paraId="0E258750" w14:textId="77777777" w:rsidR="00563486" w:rsidRPr="00F77C1E" w:rsidRDefault="00563486" w:rsidP="00C2635D">
          <w:pPr>
            <w:tabs>
              <w:tab w:val="right" w:pos="8931"/>
            </w:tabs>
            <w:jc w:val="both"/>
            <w:rPr>
              <w:rFonts w:ascii="Segoe UI" w:hAnsi="Segoe UI" w:cs="Segoe UI"/>
              <w:b/>
              <w:lang w:val="en-AU"/>
            </w:rPr>
          </w:pPr>
          <w:r w:rsidRPr="00F77C1E">
            <w:rPr>
              <w:rFonts w:ascii="Segoe UI" w:hAnsi="Segoe UI" w:cs="Segoe UI"/>
              <w:b/>
              <w:lang w:val="en-AU"/>
            </w:rPr>
            <w:t>Risk Management</w:t>
          </w:r>
        </w:p>
        <w:p w14:paraId="50C4C401" w14:textId="51B18788" w:rsidR="00563486" w:rsidRDefault="00563486" w:rsidP="00C2635D">
          <w:pPr>
            <w:jc w:val="both"/>
            <w:rPr>
              <w:rFonts w:ascii="Segoe UI" w:hAnsi="Segoe UI" w:cs="Segoe UI"/>
              <w:lang w:val="en-AU"/>
            </w:rPr>
          </w:pPr>
        </w:p>
        <w:p w14:paraId="22A957C8" w14:textId="64AFD890" w:rsidR="00814648" w:rsidRDefault="00814648" w:rsidP="00C2635D">
          <w:pPr>
            <w:rPr>
              <w:rFonts w:ascii="Segoe UI" w:hAnsi="Segoe UI" w:cs="Segoe UI"/>
              <w:lang w:val="en-AU"/>
            </w:rPr>
          </w:pPr>
          <w:r w:rsidRPr="00814648">
            <w:rPr>
              <w:rFonts w:ascii="Segoe UI" w:hAnsi="Segoe UI" w:cs="Segoe UI"/>
              <w:lang w:val="en-AU"/>
            </w:rPr>
            <w:t>There have been no risks identified to the natural and built environment associated with the proposed amendment to GLEP 2014 or the draft CCLEP, about seeking a Gateway Determination.</w:t>
          </w:r>
        </w:p>
        <w:p w14:paraId="75F701C0" w14:textId="77777777" w:rsidR="00814648" w:rsidRPr="00F77C1E" w:rsidRDefault="00814648" w:rsidP="00C2635D">
          <w:pPr>
            <w:rPr>
              <w:rFonts w:ascii="Segoe UI" w:hAnsi="Segoe UI" w:cs="Segoe UI"/>
              <w:lang w:val="en-AU"/>
            </w:rPr>
          </w:pPr>
        </w:p>
        <w:p w14:paraId="4BA5010F" w14:textId="77777777" w:rsidR="00563486" w:rsidRPr="00F77C1E" w:rsidRDefault="00563486" w:rsidP="00C2635D">
          <w:pPr>
            <w:tabs>
              <w:tab w:val="right" w:pos="8931"/>
            </w:tabs>
            <w:rPr>
              <w:rFonts w:ascii="Segoe UI" w:hAnsi="Segoe UI" w:cs="Segoe UI"/>
              <w:b/>
              <w:lang w:val="en-AU"/>
            </w:rPr>
          </w:pPr>
          <w:r w:rsidRPr="00F77C1E">
            <w:rPr>
              <w:rFonts w:ascii="Segoe UI" w:hAnsi="Segoe UI" w:cs="Segoe UI"/>
              <w:b/>
              <w:lang w:val="en-AU"/>
            </w:rPr>
            <w:t xml:space="preserve">Options </w:t>
          </w:r>
        </w:p>
        <w:p w14:paraId="14267431" w14:textId="77777777" w:rsidR="00563486" w:rsidRPr="00F77C1E" w:rsidRDefault="00563486" w:rsidP="00C2635D">
          <w:pPr>
            <w:rPr>
              <w:rFonts w:ascii="Segoe UI" w:hAnsi="Segoe UI" w:cs="Segoe UI"/>
              <w:szCs w:val="22"/>
              <w:lang w:val="en-GB"/>
            </w:rPr>
          </w:pPr>
        </w:p>
        <w:p w14:paraId="352D75E9" w14:textId="5322597E" w:rsidR="00814648" w:rsidRPr="00814648" w:rsidRDefault="00814648" w:rsidP="00C2635D">
          <w:pPr>
            <w:numPr>
              <w:ilvl w:val="0"/>
              <w:numId w:val="13"/>
            </w:numPr>
            <w:ind w:left="567" w:hanging="567"/>
            <w:contextualSpacing/>
            <w:rPr>
              <w:rFonts w:ascii="Segoe UI" w:hAnsi="Segoe UI" w:cs="Segoe UI"/>
              <w:szCs w:val="22"/>
              <w:lang w:val="en-GB"/>
            </w:rPr>
          </w:pPr>
          <w:r w:rsidRPr="00814648">
            <w:rPr>
              <w:rFonts w:ascii="Segoe UI" w:hAnsi="Segoe UI" w:cs="Segoe UI"/>
              <w:szCs w:val="22"/>
              <w:lang w:val="en-GB"/>
            </w:rPr>
            <w:t xml:space="preserve">Support the Recommendation as the Planning Proposal has strategic merit </w:t>
          </w:r>
          <w:r w:rsidRPr="00814648">
            <w:rPr>
              <w:rFonts w:ascii="Segoe UI" w:hAnsi="Segoe UI" w:cs="Segoe UI"/>
              <w:b/>
              <w:bCs/>
              <w:szCs w:val="22"/>
              <w:lang w:val="en-GB"/>
            </w:rPr>
            <w:t>(</w:t>
          </w:r>
          <w:r w:rsidR="00C2635D">
            <w:rPr>
              <w:rFonts w:ascii="Segoe UI" w:hAnsi="Segoe UI" w:cs="Segoe UI"/>
              <w:b/>
              <w:bCs/>
              <w:szCs w:val="22"/>
              <w:lang w:val="en-GB"/>
            </w:rPr>
            <w:t>This is the r</w:t>
          </w:r>
          <w:r w:rsidRPr="00814648">
            <w:rPr>
              <w:rFonts w:ascii="Segoe UI" w:hAnsi="Segoe UI" w:cs="Segoe UI"/>
              <w:b/>
              <w:bCs/>
              <w:szCs w:val="22"/>
              <w:lang w:val="en-GB"/>
            </w:rPr>
            <w:t>ecommended</w:t>
          </w:r>
          <w:r w:rsidR="00C2635D">
            <w:rPr>
              <w:rFonts w:ascii="Segoe UI" w:hAnsi="Segoe UI" w:cs="Segoe UI"/>
              <w:b/>
              <w:bCs/>
              <w:szCs w:val="22"/>
              <w:lang w:val="en-GB"/>
            </w:rPr>
            <w:t xml:space="preserve"> option</w:t>
          </w:r>
          <w:r w:rsidRPr="00814648">
            <w:rPr>
              <w:rFonts w:ascii="Segoe UI" w:hAnsi="Segoe UI" w:cs="Segoe UI"/>
              <w:b/>
              <w:bCs/>
              <w:szCs w:val="22"/>
              <w:lang w:val="en-GB"/>
            </w:rPr>
            <w:t>)</w:t>
          </w:r>
          <w:r w:rsidRPr="00814648">
            <w:rPr>
              <w:rFonts w:ascii="Segoe UI" w:hAnsi="Segoe UI" w:cs="Segoe UI"/>
              <w:szCs w:val="22"/>
              <w:lang w:val="en-GB"/>
            </w:rPr>
            <w:t>.</w:t>
          </w:r>
        </w:p>
        <w:p w14:paraId="2C113932" w14:textId="77777777" w:rsidR="00814648" w:rsidRPr="00814648" w:rsidRDefault="00814648" w:rsidP="00C2635D">
          <w:pPr>
            <w:ind w:left="567"/>
            <w:contextualSpacing/>
            <w:rPr>
              <w:rFonts w:ascii="Segoe UI" w:hAnsi="Segoe UI" w:cs="Segoe UI"/>
              <w:szCs w:val="22"/>
              <w:lang w:val="en-GB"/>
            </w:rPr>
          </w:pPr>
          <w:bookmarkStart w:id="11" w:name="_Hlk72837110"/>
        </w:p>
        <w:p w14:paraId="67330475" w14:textId="5F620514" w:rsidR="00814648" w:rsidRPr="00814648" w:rsidRDefault="00814648" w:rsidP="00C2635D">
          <w:pPr>
            <w:pStyle w:val="ListParagraph"/>
            <w:numPr>
              <w:ilvl w:val="0"/>
              <w:numId w:val="22"/>
            </w:numPr>
            <w:ind w:left="1134" w:hanging="567"/>
            <w:rPr>
              <w:rFonts w:ascii="Segoe UI" w:hAnsi="Segoe UI" w:cs="Segoe UI"/>
              <w:szCs w:val="22"/>
              <w:lang w:val="en-GB"/>
            </w:rPr>
          </w:pPr>
          <w:r w:rsidRPr="00814648">
            <w:rPr>
              <w:rFonts w:ascii="Segoe UI" w:hAnsi="Segoe UI" w:cs="Segoe UI"/>
              <w:szCs w:val="22"/>
              <w:lang w:val="en-GB"/>
            </w:rPr>
            <w:t>The site is within an established residential area. That part of the land proposed to be zoned R1 General Residential adjoins other R1 zoned land which has been developed for medium density housing</w:t>
          </w:r>
          <w:r w:rsidR="005D78E0">
            <w:rPr>
              <w:rFonts w:ascii="Segoe UI" w:hAnsi="Segoe UI" w:cs="Segoe UI"/>
              <w:szCs w:val="22"/>
              <w:lang w:val="en-GB"/>
            </w:rPr>
            <w:t>;</w:t>
          </w:r>
        </w:p>
        <w:p w14:paraId="6DF1C3E6" w14:textId="794F91AB" w:rsidR="00814648" w:rsidRPr="00814648" w:rsidRDefault="00814648" w:rsidP="00C2635D">
          <w:pPr>
            <w:pStyle w:val="ListParagraph"/>
            <w:numPr>
              <w:ilvl w:val="0"/>
              <w:numId w:val="22"/>
            </w:numPr>
            <w:ind w:left="1134" w:hanging="567"/>
            <w:rPr>
              <w:rFonts w:ascii="Segoe UI" w:hAnsi="Segoe UI" w:cs="Segoe UI"/>
              <w:szCs w:val="22"/>
              <w:lang w:val="en-GB"/>
            </w:rPr>
          </w:pPr>
          <w:r w:rsidRPr="00814648">
            <w:rPr>
              <w:rFonts w:ascii="Segoe UI" w:hAnsi="Segoe UI" w:cs="Segoe UI"/>
              <w:szCs w:val="22"/>
              <w:lang w:val="en-GB"/>
            </w:rPr>
            <w:t>The Proposal will enable the provision of affordable rental housing to meet the needs of people on very low to moderate incomes</w:t>
          </w:r>
          <w:r w:rsidR="005D78E0">
            <w:rPr>
              <w:rFonts w:ascii="Segoe UI" w:hAnsi="Segoe UI" w:cs="Segoe UI"/>
              <w:szCs w:val="22"/>
              <w:lang w:val="en-GB"/>
            </w:rPr>
            <w:t>; and</w:t>
          </w:r>
        </w:p>
        <w:p w14:paraId="291D15C5" w14:textId="6D616149" w:rsidR="00814648" w:rsidRPr="00814648" w:rsidRDefault="0065600E" w:rsidP="00C2635D">
          <w:pPr>
            <w:numPr>
              <w:ilvl w:val="0"/>
              <w:numId w:val="22"/>
            </w:numPr>
            <w:ind w:left="1134" w:hanging="567"/>
            <w:contextualSpacing/>
            <w:rPr>
              <w:rFonts w:ascii="Segoe UI" w:hAnsi="Segoe UI" w:cs="Segoe UI"/>
              <w:szCs w:val="22"/>
              <w:lang w:val="en-GB"/>
            </w:rPr>
          </w:pPr>
          <w:r>
            <w:rPr>
              <w:rFonts w:ascii="Segoe UI" w:hAnsi="Segoe UI" w:cs="Segoe UI"/>
              <w:szCs w:val="22"/>
              <w:lang w:val="en-GB"/>
            </w:rPr>
            <w:t>T</w:t>
          </w:r>
          <w:r w:rsidR="00814648" w:rsidRPr="00814648">
            <w:rPr>
              <w:rFonts w:ascii="Segoe UI" w:hAnsi="Segoe UI" w:cs="Segoe UI"/>
              <w:szCs w:val="22"/>
              <w:lang w:val="en-GB"/>
            </w:rPr>
            <w:t xml:space="preserve">here will be a public benefit in the </w:t>
          </w:r>
          <w:r w:rsidR="00814648">
            <w:rPr>
              <w:rFonts w:ascii="Segoe UI" w:hAnsi="Segoe UI" w:cs="Segoe UI"/>
              <w:szCs w:val="22"/>
              <w:lang w:val="en-GB"/>
            </w:rPr>
            <w:t>land required for drainage purposes coming into public ownership</w:t>
          </w:r>
          <w:r w:rsidR="00814648" w:rsidRPr="00814648">
            <w:rPr>
              <w:rFonts w:ascii="Segoe UI" w:hAnsi="Segoe UI" w:cs="Segoe UI"/>
              <w:szCs w:val="22"/>
              <w:lang w:val="en-GB"/>
            </w:rPr>
            <w:t>;</w:t>
          </w:r>
        </w:p>
        <w:p w14:paraId="2D257C26" w14:textId="77777777" w:rsidR="00814648" w:rsidRPr="00814648" w:rsidRDefault="00814648" w:rsidP="00C2635D">
          <w:pPr>
            <w:ind w:left="567" w:hanging="567"/>
            <w:contextualSpacing/>
            <w:rPr>
              <w:rFonts w:ascii="Segoe UI" w:hAnsi="Segoe UI" w:cs="Segoe UI"/>
              <w:szCs w:val="22"/>
              <w:lang w:val="en-GB"/>
            </w:rPr>
          </w:pPr>
        </w:p>
        <w:bookmarkEnd w:id="11"/>
        <w:p w14:paraId="30148AF3" w14:textId="38747140" w:rsidR="0065600E" w:rsidRPr="00C2635D" w:rsidRDefault="00814648" w:rsidP="00C2635D">
          <w:pPr>
            <w:pStyle w:val="ListParagraph"/>
            <w:numPr>
              <w:ilvl w:val="0"/>
              <w:numId w:val="13"/>
            </w:numPr>
            <w:ind w:left="567"/>
            <w:rPr>
              <w:rFonts w:ascii="Segoe UI" w:hAnsi="Segoe UI" w:cs="Segoe UI"/>
              <w:szCs w:val="22"/>
              <w:lang w:val="en-GB"/>
            </w:rPr>
          </w:pPr>
          <w:r w:rsidRPr="00F634D8">
            <w:rPr>
              <w:rFonts w:ascii="Segoe UI" w:hAnsi="Segoe UI" w:cs="Segoe UI"/>
              <w:szCs w:val="22"/>
              <w:lang w:val="en-GB"/>
            </w:rPr>
            <w:t xml:space="preserve">Refuse to support the Request for a Planning Proposal </w:t>
          </w:r>
          <w:r w:rsidRPr="00C2635D">
            <w:rPr>
              <w:rFonts w:ascii="Segoe UI" w:hAnsi="Segoe UI" w:cs="Segoe UI"/>
              <w:szCs w:val="22"/>
              <w:lang w:val="en-GB"/>
            </w:rPr>
            <w:t>(</w:t>
          </w:r>
          <w:r w:rsidR="00EF2A7F">
            <w:rPr>
              <w:rFonts w:ascii="Segoe UI" w:hAnsi="Segoe UI" w:cs="Segoe UI"/>
              <w:szCs w:val="22"/>
              <w:lang w:val="en-GB"/>
            </w:rPr>
            <w:t>This is not a recommended option)</w:t>
          </w:r>
          <w:r w:rsidRPr="00C2635D">
            <w:rPr>
              <w:rFonts w:ascii="Segoe UI" w:hAnsi="Segoe UI" w:cs="Segoe UI"/>
              <w:szCs w:val="22"/>
              <w:lang w:val="en-GB"/>
            </w:rPr>
            <w:t xml:space="preserve">. </w:t>
          </w:r>
        </w:p>
        <w:p w14:paraId="2AAFCE7B" w14:textId="77777777" w:rsidR="0065600E" w:rsidRDefault="0065600E" w:rsidP="00C2635D">
          <w:pPr>
            <w:pStyle w:val="ListParagraph"/>
            <w:ind w:left="1134" w:hanging="567"/>
            <w:rPr>
              <w:rFonts w:ascii="Segoe UI" w:hAnsi="Segoe UI" w:cs="Segoe UI"/>
              <w:szCs w:val="22"/>
              <w:lang w:val="en-GB"/>
            </w:rPr>
          </w:pPr>
        </w:p>
        <w:p w14:paraId="12187807" w14:textId="1F235CE7" w:rsidR="00814648" w:rsidRPr="00F634D8" w:rsidRDefault="00814648" w:rsidP="00C2635D">
          <w:pPr>
            <w:numPr>
              <w:ilvl w:val="0"/>
              <w:numId w:val="22"/>
            </w:numPr>
            <w:ind w:left="1134" w:hanging="567"/>
            <w:contextualSpacing/>
            <w:rPr>
              <w:rFonts w:ascii="Segoe UI" w:hAnsi="Segoe UI" w:cs="Segoe UI"/>
              <w:szCs w:val="22"/>
              <w:lang w:val="en-GB"/>
            </w:rPr>
          </w:pPr>
          <w:r w:rsidRPr="00F634D8">
            <w:rPr>
              <w:rFonts w:ascii="Segoe UI" w:hAnsi="Segoe UI" w:cs="Segoe UI"/>
              <w:szCs w:val="22"/>
              <w:lang w:val="en-GB"/>
            </w:rPr>
            <w:t>Should the Planning Proposal not be supported, an opportunity will be missed for rezoning suitable land for residential purposes and the provision of affordable housing in the locality.</w:t>
          </w:r>
        </w:p>
        <w:p w14:paraId="22444A2E" w14:textId="118006AE" w:rsidR="00563486" w:rsidRPr="00F77C1E" w:rsidRDefault="00563486" w:rsidP="00C2635D">
          <w:pPr>
            <w:rPr>
              <w:rFonts w:ascii="Segoe UI" w:hAnsi="Segoe UI" w:cs="Segoe UI"/>
              <w:szCs w:val="22"/>
              <w:lang w:val="en-GB"/>
            </w:rPr>
          </w:pPr>
        </w:p>
        <w:p w14:paraId="559954A4" w14:textId="77777777" w:rsidR="00814648" w:rsidRPr="00814648" w:rsidRDefault="00814648" w:rsidP="00C2635D">
          <w:pPr>
            <w:rPr>
              <w:rFonts w:ascii="Segoe UI" w:hAnsi="Segoe UI" w:cs="Segoe UI"/>
              <w:b/>
              <w:bCs/>
              <w:color w:val="000000"/>
              <w:szCs w:val="22"/>
              <w:lang w:val="en-AU" w:eastAsia="en-AU"/>
            </w:rPr>
          </w:pPr>
          <w:r w:rsidRPr="00814648">
            <w:rPr>
              <w:rFonts w:ascii="Segoe UI" w:hAnsi="Segoe UI" w:cs="Segoe UI"/>
              <w:b/>
              <w:bCs/>
              <w:color w:val="000000"/>
              <w:szCs w:val="22"/>
              <w:lang w:val="en-AU" w:eastAsia="en-AU"/>
            </w:rPr>
            <w:t>Conclusion</w:t>
          </w:r>
        </w:p>
        <w:p w14:paraId="76510040" w14:textId="77777777" w:rsidR="00814648" w:rsidRPr="00814648" w:rsidRDefault="00814648" w:rsidP="00C2635D">
          <w:pPr>
            <w:rPr>
              <w:rFonts w:ascii="Segoe UI" w:hAnsi="Segoe UI" w:cs="Segoe UI"/>
              <w:bCs/>
              <w:color w:val="000000"/>
              <w:szCs w:val="22"/>
              <w:lang w:val="en-AU" w:eastAsia="en-AU"/>
            </w:rPr>
          </w:pPr>
        </w:p>
        <w:p w14:paraId="1C838DF0" w14:textId="6913F84A" w:rsidR="00814648" w:rsidRPr="00814648" w:rsidRDefault="00814648" w:rsidP="00C2635D">
          <w:pPr>
            <w:rPr>
              <w:rFonts w:ascii="Segoe UI" w:hAnsi="Segoe UI" w:cs="Segoe UI"/>
              <w:lang w:val="en-AU" w:eastAsia="en-AU"/>
            </w:rPr>
          </w:pPr>
          <w:r w:rsidRPr="00814648">
            <w:rPr>
              <w:rFonts w:ascii="Segoe UI" w:hAnsi="Segoe UI" w:cs="Segoe UI"/>
              <w:bCs/>
              <w:color w:val="000000"/>
              <w:szCs w:val="22"/>
              <w:lang w:val="en-AU" w:eastAsia="en-AU"/>
            </w:rPr>
            <w:t xml:space="preserve">The request to rezone </w:t>
          </w:r>
          <w:r>
            <w:rPr>
              <w:rFonts w:ascii="Segoe UI" w:hAnsi="Segoe UI" w:cs="Segoe UI"/>
              <w:bCs/>
              <w:color w:val="000000"/>
              <w:szCs w:val="22"/>
              <w:lang w:val="en-AU" w:eastAsia="en-AU"/>
            </w:rPr>
            <w:t>part of the subject land</w:t>
          </w:r>
          <w:r w:rsidRPr="00814648">
            <w:rPr>
              <w:rFonts w:ascii="Segoe UI" w:hAnsi="Segoe UI" w:cs="Segoe UI"/>
              <w:bCs/>
              <w:color w:val="000000"/>
              <w:szCs w:val="22"/>
              <w:lang w:val="en-AU" w:eastAsia="en-AU"/>
            </w:rPr>
            <w:t xml:space="preserve"> is considered to have strategic merit</w:t>
          </w:r>
          <w:r>
            <w:rPr>
              <w:rFonts w:ascii="Segoe UI" w:hAnsi="Segoe UI" w:cs="Segoe UI"/>
              <w:bCs/>
              <w:color w:val="000000"/>
              <w:szCs w:val="22"/>
              <w:lang w:val="en-AU" w:eastAsia="en-AU"/>
            </w:rPr>
            <w:t xml:space="preserve"> </w:t>
          </w:r>
          <w:r w:rsidRPr="00814648">
            <w:rPr>
              <w:rFonts w:ascii="Segoe UI" w:hAnsi="Segoe UI" w:cs="Segoe UI"/>
              <w:bCs/>
              <w:color w:val="000000"/>
              <w:szCs w:val="22"/>
              <w:lang w:val="en-AU" w:eastAsia="en-AU"/>
            </w:rPr>
            <w:t>and consultation. It is recommended that a Planning Proposal be prepared and forwarded to the Minister for Planning and Public Spaces for a Gateway Determination.</w:t>
          </w:r>
        </w:p>
        <w:p w14:paraId="7661B226" w14:textId="77777777" w:rsidR="00C2635D" w:rsidRDefault="00C2635D" w:rsidP="00C2635D">
          <w:pPr>
            <w:rPr>
              <w:rFonts w:ascii="Segoe UI" w:hAnsi="Segoe UI" w:cs="Segoe UI"/>
              <w:lang w:val="en-AU" w:eastAsia="en-AU"/>
            </w:rPr>
          </w:pPr>
        </w:p>
        <w:p w14:paraId="151927D7" w14:textId="4A7E9D34" w:rsidR="0067301D" w:rsidRDefault="00244EC4" w:rsidP="00C2635D">
          <w:pPr>
            <w:rPr>
              <w:rFonts w:ascii="Segoe UI" w:hAnsi="Segoe UI" w:cs="Segoe UI"/>
              <w:lang w:val="en-AU" w:eastAsia="en-AU"/>
            </w:rPr>
          </w:pPr>
        </w:p>
      </w:sdtContent>
    </w:sdt>
    <w:sdt>
      <w:sdtPr>
        <w:rPr>
          <w:rFonts w:ascii="Segoe UI" w:hAnsi="Segoe UI" w:cs="Segoe UI"/>
          <w:lang w:val="en-AU" w:eastAsia="en-AU"/>
        </w:rPr>
        <w:alias w:val="ICSection"/>
        <w:tag w:val="5"/>
        <w:id w:val="214479175"/>
        <w:placeholder>
          <w:docPart w:val="DefaultPlaceholder_1081868574"/>
        </w:placeholder>
        <w15:appearance w15:val="hidden"/>
      </w:sdtPr>
      <w:sdtEndPr>
        <w:rPr>
          <w:sz w:val="16"/>
          <w:szCs w:val="16"/>
          <w:lang w:val="en-GB" w:eastAsia="en-US"/>
        </w:rPr>
      </w:sdtEndPr>
      <w:sdtContent>
        <w:bookmarkStart w:id="12" w:name="PDF2_Attachments_25704" w:displacedByCustomXml="prev"/>
        <w:bookmarkStart w:id="13" w:name="PDF2_Attachments" w:displacedByCustomXml="prev"/>
        <w:p w14:paraId="35C5A980" w14:textId="1FB8F198" w:rsidR="00873700" w:rsidRPr="00F77C1E" w:rsidRDefault="00E85133" w:rsidP="00873700">
          <w:pPr>
            <w:rPr>
              <w:rFonts w:ascii="Segoe UI" w:hAnsi="Segoe UI" w:cs="Segoe UI"/>
              <w:b/>
              <w:bCs/>
              <w:szCs w:val="22"/>
              <w:lang w:val="en-GB"/>
            </w:rPr>
          </w:pPr>
          <w:r w:rsidRPr="00F77C1E">
            <w:rPr>
              <w:rFonts w:ascii="Segoe UI" w:hAnsi="Segoe UI" w:cs="Segoe UI"/>
              <w:b/>
              <w:bCs/>
              <w:szCs w:val="22"/>
              <w:lang w:val="en-GB"/>
            </w:rPr>
            <w:t>Attachments</w:t>
          </w:r>
          <w:bookmarkEnd w:id="13"/>
          <w:bookmarkEnd w:id="12"/>
        </w:p>
        <w:p w14:paraId="7B04512A" w14:textId="77777777" w:rsidR="00FF78E1" w:rsidRPr="00F77C1E" w:rsidRDefault="00FF78E1" w:rsidP="00873700">
          <w:pPr>
            <w:rPr>
              <w:rFonts w:ascii="Segoe UI" w:hAnsi="Segoe UI" w:cs="Segoe UI"/>
              <w:bCs/>
              <w:szCs w:val="22"/>
              <w:lang w:val="en-GB"/>
            </w:rPr>
          </w:pPr>
        </w:p>
        <w:tbl>
          <w:tblPr>
            <w:tblW w:w="0" w:type="auto"/>
            <w:tblLook w:val="0000" w:firstRow="0" w:lastRow="0" w:firstColumn="0" w:lastColumn="0" w:noHBand="0" w:noVBand="0"/>
          </w:tblPr>
          <w:tblGrid>
            <w:gridCol w:w="343"/>
            <w:gridCol w:w="3161"/>
            <w:gridCol w:w="3269"/>
            <w:gridCol w:w="1320"/>
          </w:tblGrid>
          <w:tr w:rsidR="002F165A" w14:paraId="7FB0A220" w14:textId="77777777" w:rsidTr="002F165A">
            <w:tc>
              <w:tcPr>
                <w:tcW w:w="0" w:type="auto"/>
                <w:shd w:val="clear" w:color="auto" w:fill="auto"/>
              </w:tcPr>
              <w:p w14:paraId="44FDB52E" w14:textId="7C9328E1" w:rsidR="002F165A" w:rsidRDefault="002F165A" w:rsidP="002F165A">
                <w:pPr>
                  <w:rPr>
                    <w:rFonts w:ascii="Segoe UI" w:hAnsi="Segoe UI" w:cs="Segoe UI"/>
                    <w:szCs w:val="22"/>
                    <w:lang w:val="en-GB"/>
                  </w:rPr>
                </w:pPr>
                <w:bookmarkStart w:id="14" w:name="Attachments"/>
                <w:r w:rsidRPr="002F165A">
                  <w:rPr>
                    <w:rFonts w:ascii="Segoe UI" w:hAnsi="Segoe UI" w:cs="Segoe UI"/>
                    <w:b/>
                    <w:szCs w:val="22"/>
                    <w:lang w:val="en-GB"/>
                  </w:rPr>
                  <w:t>1</w:t>
                </w:r>
                <w:bookmarkStart w:id="15" w:name="PDFA_Attachment_1"/>
                <w:bookmarkStart w:id="16" w:name="PDFA_25704_1"/>
                <w:r w:rsidRPr="002F165A">
                  <w:rPr>
                    <w:rFonts w:ascii="Segoe UI" w:hAnsi="Segoe UI" w:cs="Segoe UI"/>
                    <w:szCs w:val="22"/>
                    <w:lang w:val="en-GB"/>
                  </w:rPr>
                  <w:t xml:space="preserve"> </w:t>
                </w:r>
                <w:bookmarkEnd w:id="15"/>
                <w:bookmarkEnd w:id="16"/>
              </w:p>
            </w:tc>
            <w:tc>
              <w:tcPr>
                <w:tcW w:w="0" w:type="auto"/>
                <w:shd w:val="clear" w:color="auto" w:fill="auto"/>
              </w:tcPr>
              <w:p w14:paraId="541C7403" w14:textId="3346B640" w:rsidR="002F165A" w:rsidRDefault="002F165A" w:rsidP="002F165A">
                <w:pPr>
                  <w:rPr>
                    <w:rFonts w:ascii="Segoe UI" w:hAnsi="Segoe UI" w:cs="Segoe UI"/>
                    <w:szCs w:val="22"/>
                    <w:lang w:val="en-GB"/>
                  </w:rPr>
                </w:pPr>
                <w:r w:rsidRPr="002F165A">
                  <w:rPr>
                    <w:rFonts w:ascii="Segoe UI" w:hAnsi="Segoe UI" w:cs="Segoe UI"/>
                    <w:szCs w:val="22"/>
                    <w:lang w:val="en-GB"/>
                  </w:rPr>
                  <w:t>Proposal Planning Assessment</w:t>
                </w:r>
              </w:p>
            </w:tc>
            <w:tc>
              <w:tcPr>
                <w:tcW w:w="0" w:type="auto"/>
                <w:shd w:val="clear" w:color="auto" w:fill="auto"/>
              </w:tcPr>
              <w:p w14:paraId="629B69CF" w14:textId="081114D5" w:rsidR="002F165A" w:rsidRDefault="002F165A" w:rsidP="002F165A">
                <w:pPr>
                  <w:rPr>
                    <w:rFonts w:ascii="Segoe UI" w:hAnsi="Segoe UI" w:cs="Segoe UI"/>
                    <w:szCs w:val="22"/>
                    <w:lang w:val="en-GB"/>
                  </w:rPr>
                </w:pPr>
                <w:r w:rsidRPr="002F165A">
                  <w:rPr>
                    <w:rFonts w:ascii="Segoe UI" w:hAnsi="Segoe UI" w:cs="Segoe UI"/>
                    <w:szCs w:val="22"/>
                    <w:lang w:val="en-GB"/>
                  </w:rPr>
                  <w:t>Provided Under Separate Cover</w:t>
                </w:r>
              </w:p>
            </w:tc>
            <w:tc>
              <w:tcPr>
                <w:tcW w:w="0" w:type="auto"/>
                <w:shd w:val="clear" w:color="auto" w:fill="auto"/>
              </w:tcPr>
              <w:p w14:paraId="7F37186A" w14:textId="77F2527E" w:rsidR="002F165A" w:rsidRDefault="002F165A" w:rsidP="002F165A">
                <w:pPr>
                  <w:rPr>
                    <w:rFonts w:ascii="Segoe UI" w:hAnsi="Segoe UI" w:cs="Segoe UI"/>
                    <w:szCs w:val="22"/>
                    <w:lang w:val="en-GB"/>
                  </w:rPr>
                </w:pPr>
                <w:r w:rsidRPr="002F165A">
                  <w:rPr>
                    <w:rFonts w:ascii="Segoe UI" w:hAnsi="Segoe UI" w:cs="Segoe UI"/>
                    <w:szCs w:val="22"/>
                    <w:lang w:val="en-GB"/>
                  </w:rPr>
                  <w:t>D14595864</w:t>
                </w:r>
              </w:p>
            </w:tc>
          </w:tr>
          <w:tr w:rsidR="002F165A" w14:paraId="32D485BD" w14:textId="77777777" w:rsidTr="002F165A">
            <w:tc>
              <w:tcPr>
                <w:tcW w:w="0" w:type="auto"/>
                <w:shd w:val="clear" w:color="auto" w:fill="auto"/>
              </w:tcPr>
              <w:p w14:paraId="7C5E42C4" w14:textId="267F073D" w:rsidR="002F165A" w:rsidRPr="002F165A" w:rsidRDefault="002F165A" w:rsidP="002F165A">
                <w:pPr>
                  <w:rPr>
                    <w:rFonts w:ascii="Segoe UI" w:hAnsi="Segoe UI" w:cs="Segoe UI"/>
                    <w:b/>
                    <w:szCs w:val="22"/>
                    <w:lang w:val="en-GB"/>
                  </w:rPr>
                </w:pPr>
                <w:r w:rsidRPr="002F165A">
                  <w:rPr>
                    <w:rFonts w:ascii="Segoe UI" w:hAnsi="Segoe UI" w:cs="Segoe UI"/>
                    <w:b/>
                    <w:szCs w:val="22"/>
                    <w:lang w:val="en-GB"/>
                  </w:rPr>
                  <w:t>2</w:t>
                </w:r>
                <w:bookmarkStart w:id="17" w:name="PDFA_Attachment_2"/>
                <w:bookmarkStart w:id="18" w:name="PDFA_25704_2"/>
                <w:r w:rsidRPr="002F165A">
                  <w:rPr>
                    <w:rFonts w:ascii="Segoe UI" w:hAnsi="Segoe UI" w:cs="Segoe UI"/>
                    <w:szCs w:val="22"/>
                    <w:lang w:val="en-GB"/>
                  </w:rPr>
                  <w:t xml:space="preserve"> </w:t>
                </w:r>
                <w:bookmarkEnd w:id="17"/>
                <w:bookmarkEnd w:id="18"/>
              </w:p>
            </w:tc>
            <w:tc>
              <w:tcPr>
                <w:tcW w:w="0" w:type="auto"/>
                <w:shd w:val="clear" w:color="auto" w:fill="auto"/>
              </w:tcPr>
              <w:p w14:paraId="473459DB" w14:textId="6BCBCE8A" w:rsidR="002F165A" w:rsidRPr="002F165A" w:rsidRDefault="002F165A" w:rsidP="002F165A">
                <w:pPr>
                  <w:rPr>
                    <w:rFonts w:ascii="Segoe UI" w:hAnsi="Segoe UI" w:cs="Segoe UI"/>
                    <w:szCs w:val="22"/>
                    <w:lang w:val="en-GB"/>
                  </w:rPr>
                </w:pPr>
                <w:r w:rsidRPr="002F165A">
                  <w:rPr>
                    <w:rFonts w:ascii="Segoe UI" w:hAnsi="Segoe UI" w:cs="Segoe UI"/>
                    <w:szCs w:val="22"/>
                    <w:lang w:val="en-GB"/>
                  </w:rPr>
                  <w:t>Strategic Assessment</w:t>
                </w:r>
              </w:p>
            </w:tc>
            <w:tc>
              <w:tcPr>
                <w:tcW w:w="0" w:type="auto"/>
                <w:shd w:val="clear" w:color="auto" w:fill="auto"/>
              </w:tcPr>
              <w:p w14:paraId="3E67FBC1" w14:textId="3ECF50D2" w:rsidR="002F165A" w:rsidRPr="002F165A" w:rsidRDefault="002F165A" w:rsidP="002F165A">
                <w:pPr>
                  <w:rPr>
                    <w:rFonts w:ascii="Segoe UI" w:hAnsi="Segoe UI" w:cs="Segoe UI"/>
                    <w:szCs w:val="22"/>
                    <w:lang w:val="en-GB"/>
                  </w:rPr>
                </w:pPr>
                <w:r w:rsidRPr="002F165A">
                  <w:rPr>
                    <w:rFonts w:ascii="Segoe UI" w:hAnsi="Segoe UI" w:cs="Segoe UI"/>
                    <w:szCs w:val="22"/>
                    <w:lang w:val="en-GB"/>
                  </w:rPr>
                  <w:t>Provided Under Separate Cover</w:t>
                </w:r>
              </w:p>
            </w:tc>
            <w:tc>
              <w:tcPr>
                <w:tcW w:w="0" w:type="auto"/>
                <w:shd w:val="clear" w:color="auto" w:fill="auto"/>
              </w:tcPr>
              <w:p w14:paraId="3631E2BF" w14:textId="1EA5ECB9" w:rsidR="002F165A" w:rsidRPr="002F165A" w:rsidRDefault="002F165A" w:rsidP="002F165A">
                <w:pPr>
                  <w:rPr>
                    <w:rFonts w:ascii="Segoe UI" w:hAnsi="Segoe UI" w:cs="Segoe UI"/>
                    <w:szCs w:val="22"/>
                    <w:lang w:val="en-GB"/>
                  </w:rPr>
                </w:pPr>
                <w:r w:rsidRPr="002F165A">
                  <w:rPr>
                    <w:rFonts w:ascii="Segoe UI" w:hAnsi="Segoe UI" w:cs="Segoe UI"/>
                    <w:szCs w:val="22"/>
                    <w:lang w:val="en-GB"/>
                  </w:rPr>
                  <w:t>D14598143</w:t>
                </w:r>
              </w:p>
            </w:tc>
          </w:tr>
          <w:tr w:rsidR="002F165A" w14:paraId="424EC1AF" w14:textId="77777777" w:rsidTr="002F165A">
            <w:tc>
              <w:tcPr>
                <w:tcW w:w="0" w:type="auto"/>
                <w:shd w:val="clear" w:color="auto" w:fill="auto"/>
              </w:tcPr>
              <w:p w14:paraId="4051E60A" w14:textId="19F739B5" w:rsidR="002F165A" w:rsidRPr="002F165A" w:rsidRDefault="002F165A" w:rsidP="002F165A">
                <w:pPr>
                  <w:rPr>
                    <w:rFonts w:ascii="Segoe UI" w:hAnsi="Segoe UI" w:cs="Segoe UI"/>
                    <w:b/>
                    <w:szCs w:val="22"/>
                    <w:lang w:val="en-GB"/>
                  </w:rPr>
                </w:pPr>
                <w:r w:rsidRPr="002F165A">
                  <w:rPr>
                    <w:rFonts w:ascii="Segoe UI" w:hAnsi="Segoe UI" w:cs="Segoe UI"/>
                    <w:b/>
                    <w:szCs w:val="22"/>
                    <w:lang w:val="en-GB"/>
                  </w:rPr>
                  <w:t>3</w:t>
                </w:r>
                <w:bookmarkStart w:id="19" w:name="PDFA_Attachment_3"/>
                <w:bookmarkStart w:id="20" w:name="PDFA_25704_3"/>
                <w:r w:rsidRPr="002F165A">
                  <w:rPr>
                    <w:rFonts w:ascii="Segoe UI" w:hAnsi="Segoe UI" w:cs="Segoe UI"/>
                    <w:szCs w:val="22"/>
                    <w:lang w:val="en-GB"/>
                  </w:rPr>
                  <w:t xml:space="preserve"> </w:t>
                </w:r>
                <w:bookmarkEnd w:id="19"/>
                <w:bookmarkEnd w:id="20"/>
              </w:p>
            </w:tc>
            <w:tc>
              <w:tcPr>
                <w:tcW w:w="0" w:type="auto"/>
                <w:shd w:val="clear" w:color="auto" w:fill="auto"/>
              </w:tcPr>
              <w:p w14:paraId="20F2EAB2" w14:textId="51C808D4" w:rsidR="002F165A" w:rsidRPr="002F165A" w:rsidRDefault="002F165A" w:rsidP="002F165A">
                <w:pPr>
                  <w:rPr>
                    <w:rFonts w:ascii="Segoe UI" w:hAnsi="Segoe UI" w:cs="Segoe UI"/>
                    <w:szCs w:val="22"/>
                    <w:lang w:val="en-GB"/>
                  </w:rPr>
                </w:pPr>
                <w:r w:rsidRPr="002F165A">
                  <w:rPr>
                    <w:rFonts w:ascii="Segoe UI" w:hAnsi="Segoe UI" w:cs="Segoe UI"/>
                    <w:szCs w:val="22"/>
                    <w:lang w:val="en-GB"/>
                  </w:rPr>
                  <w:t>Local Planning Panel Advice</w:t>
                </w:r>
              </w:p>
            </w:tc>
            <w:tc>
              <w:tcPr>
                <w:tcW w:w="0" w:type="auto"/>
                <w:shd w:val="clear" w:color="auto" w:fill="auto"/>
              </w:tcPr>
              <w:p w14:paraId="22227912" w14:textId="767409BA" w:rsidR="002F165A" w:rsidRPr="002F165A" w:rsidRDefault="002F165A" w:rsidP="002F165A">
                <w:pPr>
                  <w:rPr>
                    <w:rFonts w:ascii="Segoe UI" w:hAnsi="Segoe UI" w:cs="Segoe UI"/>
                    <w:szCs w:val="22"/>
                    <w:lang w:val="en-GB"/>
                  </w:rPr>
                </w:pPr>
                <w:r w:rsidRPr="002F165A">
                  <w:rPr>
                    <w:rFonts w:ascii="Segoe UI" w:hAnsi="Segoe UI" w:cs="Segoe UI"/>
                    <w:szCs w:val="22"/>
                    <w:lang w:val="en-GB"/>
                  </w:rPr>
                  <w:t>Provided Under Separate Cover</w:t>
                </w:r>
              </w:p>
            </w:tc>
            <w:tc>
              <w:tcPr>
                <w:tcW w:w="0" w:type="auto"/>
                <w:shd w:val="clear" w:color="auto" w:fill="auto"/>
              </w:tcPr>
              <w:p w14:paraId="1F8B692E" w14:textId="6B7938A3" w:rsidR="002F165A" w:rsidRPr="002F165A" w:rsidRDefault="002F165A" w:rsidP="002F165A">
                <w:pPr>
                  <w:rPr>
                    <w:rFonts w:ascii="Segoe UI" w:hAnsi="Segoe UI" w:cs="Segoe UI"/>
                    <w:szCs w:val="22"/>
                    <w:lang w:val="en-GB"/>
                  </w:rPr>
                </w:pPr>
                <w:r w:rsidRPr="002F165A">
                  <w:rPr>
                    <w:rFonts w:ascii="Segoe UI" w:hAnsi="Segoe UI" w:cs="Segoe UI"/>
                    <w:szCs w:val="22"/>
                    <w:lang w:val="en-GB"/>
                  </w:rPr>
                  <w:t>D14642601</w:t>
                </w:r>
              </w:p>
            </w:tc>
          </w:tr>
        </w:tbl>
        <w:p w14:paraId="6FAAA4E7" w14:textId="42DA9AF0" w:rsidR="00C81FCF" w:rsidRPr="00F77C1E" w:rsidRDefault="002F165A" w:rsidP="00C81FCF">
          <w:pPr>
            <w:rPr>
              <w:rFonts w:ascii="Segoe UI" w:hAnsi="Segoe UI" w:cs="Segoe UI"/>
            </w:rPr>
          </w:pPr>
          <w:r>
            <w:rPr>
              <w:rFonts w:ascii="Segoe UI" w:hAnsi="Segoe UI" w:cs="Segoe UI"/>
              <w:szCs w:val="22"/>
              <w:lang w:val="en-GB"/>
            </w:rPr>
            <w:t xml:space="preserve"> </w:t>
          </w:r>
          <w:bookmarkEnd w:id="14"/>
        </w:p>
        <w:p w14:paraId="00851A72" w14:textId="77777777" w:rsidR="00C81FCF" w:rsidRPr="00F77C1E" w:rsidRDefault="00244EC4" w:rsidP="00C81FCF">
          <w:pPr>
            <w:rPr>
              <w:rFonts w:ascii="Segoe UI" w:hAnsi="Segoe UI" w:cs="Segoe UI"/>
              <w:sz w:val="16"/>
              <w:szCs w:val="16"/>
              <w:lang w:val="en-GB"/>
            </w:rPr>
          </w:pPr>
        </w:p>
      </w:sdtContent>
    </w:sdt>
    <w:sectPr w:rsidR="00C81FCF" w:rsidRPr="00F77C1E" w:rsidSect="00AA6D76">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261" w:right="1134" w:bottom="1985" w:left="1701" w:header="567" w:footer="56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6D7EB" w14:textId="77777777" w:rsidR="00315CCE" w:rsidRDefault="00315CCE">
      <w:r>
        <w:separator/>
      </w:r>
    </w:p>
  </w:endnote>
  <w:endnote w:type="continuationSeparator" w:id="0">
    <w:p w14:paraId="283F8504" w14:textId="77777777" w:rsidR="00315CCE" w:rsidRDefault="0031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2B526" w14:textId="77777777" w:rsidR="00173671" w:rsidRPr="002E0FB1" w:rsidRDefault="00173671" w:rsidP="00173671">
    <w:pPr>
      <w:spacing w:before="60"/>
      <w:jc w:val="center"/>
      <w:rPr>
        <w:rFonts w:ascii="Segoe UI" w:hAnsi="Segoe UI" w:cs="Segoe UI"/>
        <w:caps/>
      </w:rPr>
    </w:pPr>
    <w:r w:rsidRPr="002E0FB1">
      <w:rPr>
        <w:rFonts w:ascii="Segoe UI" w:hAnsi="Segoe UI" w:cs="Segoe UI"/>
        <w:caps/>
      </w:rPr>
      <w:t xml:space="preserve">- </w:t>
    </w:r>
    <w:r w:rsidRPr="002E0FB1">
      <w:rPr>
        <w:rStyle w:val="PageNumber"/>
        <w:rFonts w:ascii="Segoe UI" w:hAnsi="Segoe UI" w:cs="Segoe UI"/>
      </w:rPr>
      <w:fldChar w:fldCharType="begin"/>
    </w:r>
    <w:r w:rsidRPr="002E0FB1">
      <w:rPr>
        <w:rStyle w:val="PageNumber"/>
        <w:rFonts w:ascii="Segoe UI" w:hAnsi="Segoe UI" w:cs="Segoe UI"/>
      </w:rPr>
      <w:instrText xml:space="preserve"> PAGE </w:instrText>
    </w:r>
    <w:r w:rsidRPr="002E0FB1">
      <w:rPr>
        <w:rStyle w:val="PageNumber"/>
        <w:rFonts w:ascii="Segoe UI" w:hAnsi="Segoe UI" w:cs="Segoe UI"/>
      </w:rPr>
      <w:fldChar w:fldCharType="separate"/>
    </w:r>
    <w:r>
      <w:rPr>
        <w:rStyle w:val="PageNumber"/>
        <w:rFonts w:ascii="Segoe UI" w:hAnsi="Segoe UI" w:cs="Segoe UI"/>
      </w:rPr>
      <w:t>3</w:t>
    </w:r>
    <w:r w:rsidRPr="002E0FB1">
      <w:rPr>
        <w:rStyle w:val="PageNumber"/>
        <w:rFonts w:ascii="Segoe UI" w:hAnsi="Segoe UI" w:cs="Segoe UI"/>
      </w:rPr>
      <w:fldChar w:fldCharType="end"/>
    </w:r>
    <w:r w:rsidRPr="002E0FB1">
      <w:rPr>
        <w:rStyle w:val="PageNumber"/>
        <w:rFonts w:ascii="Segoe UI" w:hAnsi="Segoe UI" w:cs="Segoe U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30470" w14:textId="77777777" w:rsidR="002E0FB1" w:rsidRPr="002E0FB1" w:rsidRDefault="002E0FB1" w:rsidP="00311685">
    <w:pPr>
      <w:spacing w:before="60"/>
      <w:jc w:val="center"/>
      <w:rPr>
        <w:rFonts w:ascii="Segoe UI" w:hAnsi="Segoe UI" w:cs="Segoe UI"/>
        <w:caps/>
      </w:rPr>
    </w:pPr>
    <w:r w:rsidRPr="002E0FB1">
      <w:rPr>
        <w:rFonts w:ascii="Segoe UI" w:hAnsi="Segoe UI" w:cs="Segoe UI"/>
        <w:caps/>
      </w:rPr>
      <w:t xml:space="preserve">- </w:t>
    </w:r>
    <w:r w:rsidRPr="002E0FB1">
      <w:rPr>
        <w:rStyle w:val="PageNumber"/>
        <w:rFonts w:ascii="Segoe UI" w:hAnsi="Segoe UI" w:cs="Segoe UI"/>
      </w:rPr>
      <w:fldChar w:fldCharType="begin"/>
    </w:r>
    <w:r w:rsidRPr="002E0FB1">
      <w:rPr>
        <w:rStyle w:val="PageNumber"/>
        <w:rFonts w:ascii="Segoe UI" w:hAnsi="Segoe UI" w:cs="Segoe UI"/>
      </w:rPr>
      <w:instrText xml:space="preserve"> PAGE </w:instrText>
    </w:r>
    <w:r w:rsidRPr="002E0FB1">
      <w:rPr>
        <w:rStyle w:val="PageNumber"/>
        <w:rFonts w:ascii="Segoe UI" w:hAnsi="Segoe UI" w:cs="Segoe UI"/>
      </w:rPr>
      <w:fldChar w:fldCharType="separate"/>
    </w:r>
    <w:r w:rsidR="00832991">
      <w:rPr>
        <w:rStyle w:val="PageNumber"/>
        <w:rFonts w:ascii="Segoe UI" w:hAnsi="Segoe UI" w:cs="Segoe UI"/>
        <w:noProof/>
      </w:rPr>
      <w:t>3</w:t>
    </w:r>
    <w:r w:rsidRPr="002E0FB1">
      <w:rPr>
        <w:rStyle w:val="PageNumber"/>
        <w:rFonts w:ascii="Segoe UI" w:hAnsi="Segoe UI" w:cs="Segoe UI"/>
      </w:rPr>
      <w:fldChar w:fldCharType="end"/>
    </w:r>
    <w:r w:rsidRPr="002E0FB1">
      <w:rPr>
        <w:rStyle w:val="PageNumber"/>
        <w:rFonts w:ascii="Segoe UI" w:hAnsi="Segoe UI" w:cs="Segoe U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52C4F" w14:textId="115FBDD5" w:rsidR="00A97C3E" w:rsidRPr="002E0FB1" w:rsidRDefault="00A97C3E" w:rsidP="00A97C3E">
    <w:pPr>
      <w:tabs>
        <w:tab w:val="center" w:pos="4536"/>
        <w:tab w:val="right" w:pos="9072"/>
      </w:tabs>
      <w:spacing w:before="60"/>
      <w:jc w:val="center"/>
      <w:rPr>
        <w:rFonts w:ascii="Segoe UI" w:hAnsi="Segoe UI" w:cs="Segoe UI"/>
        <w:sz w:val="18"/>
        <w:szCs w:val="18"/>
      </w:rPr>
    </w:pPr>
    <w:r w:rsidRPr="002E0FB1">
      <w:rPr>
        <w:rFonts w:ascii="Segoe UI" w:hAnsi="Segoe UI" w:cs="Segoe UI"/>
        <w:caps/>
      </w:rPr>
      <w:tab/>
      <w:t xml:space="preserve">- </w:t>
    </w:r>
    <w:r w:rsidRPr="002E0FB1">
      <w:rPr>
        <w:rStyle w:val="PageNumber"/>
        <w:rFonts w:ascii="Segoe UI" w:hAnsi="Segoe UI" w:cs="Segoe UI"/>
      </w:rPr>
      <w:fldChar w:fldCharType="begin"/>
    </w:r>
    <w:r w:rsidRPr="002E0FB1">
      <w:rPr>
        <w:rStyle w:val="PageNumber"/>
        <w:rFonts w:ascii="Segoe UI" w:hAnsi="Segoe UI" w:cs="Segoe UI"/>
      </w:rPr>
      <w:instrText xml:space="preserve"> PAGE </w:instrText>
    </w:r>
    <w:r w:rsidRPr="002E0FB1">
      <w:rPr>
        <w:rStyle w:val="PageNumber"/>
        <w:rFonts w:ascii="Segoe UI" w:hAnsi="Segoe UI" w:cs="Segoe UI"/>
      </w:rPr>
      <w:fldChar w:fldCharType="separate"/>
    </w:r>
    <w:r w:rsidR="00832991">
      <w:rPr>
        <w:rStyle w:val="PageNumber"/>
        <w:rFonts w:ascii="Segoe UI" w:hAnsi="Segoe UI" w:cs="Segoe UI"/>
        <w:noProof/>
      </w:rPr>
      <w:t>1</w:t>
    </w:r>
    <w:r w:rsidRPr="002E0FB1">
      <w:rPr>
        <w:rStyle w:val="PageNumber"/>
        <w:rFonts w:ascii="Segoe UI" w:hAnsi="Segoe UI" w:cs="Segoe UI"/>
      </w:rPr>
      <w:fldChar w:fldCharType="end"/>
    </w:r>
    <w:r w:rsidRPr="002E0FB1">
      <w:rPr>
        <w:rStyle w:val="PageNumber"/>
        <w:rFonts w:ascii="Segoe UI" w:hAnsi="Segoe UI" w:cs="Segoe UI"/>
      </w:rPr>
      <w:t xml:space="preserve"> -</w:t>
    </w:r>
    <w:r w:rsidRPr="002E0FB1">
      <w:rPr>
        <w:rStyle w:val="PageNumber"/>
        <w:rFonts w:ascii="Segoe UI" w:hAnsi="Segoe UI" w:cs="Segoe UI"/>
      </w:rPr>
      <w:tab/>
    </w:r>
    <w:r w:rsidRPr="002E0FB1">
      <w:rPr>
        <w:rFonts w:ascii="Segoe UI" w:hAnsi="Segoe UI" w:cs="Segoe UI"/>
        <w:sz w:val="18"/>
        <w:szCs w:val="18"/>
        <w:lang w:val="en-AU"/>
      </w:rPr>
      <w:t xml:space="preserve"> </w:t>
    </w:r>
    <w:r w:rsidRPr="002E0FB1">
      <w:rPr>
        <w:rFonts w:ascii="Segoe UI" w:hAnsi="Segoe UI" w:cs="Segoe UI"/>
        <w:sz w:val="18"/>
        <w:szCs w:val="18"/>
      </w:rPr>
      <w:fldChar w:fldCharType="begin"/>
    </w:r>
    <w:r w:rsidRPr="002E0FB1">
      <w:rPr>
        <w:rFonts w:ascii="Segoe UI" w:hAnsi="Segoe UI" w:cs="Segoe UI"/>
        <w:sz w:val="18"/>
        <w:szCs w:val="18"/>
      </w:rPr>
      <w:instrText>DOCVARIABLE "dvEDMSContainerID" \* Charformat</w:instrText>
    </w:r>
    <w:r w:rsidRPr="002E0FB1">
      <w:rPr>
        <w:rFonts w:ascii="Segoe UI" w:hAnsi="Segoe UI" w:cs="Segoe UI"/>
        <w:sz w:val="18"/>
        <w:szCs w:val="18"/>
      </w:rPr>
      <w:fldChar w:fldCharType="separate"/>
    </w:r>
    <w:r w:rsidR="00042418">
      <w:rPr>
        <w:rFonts w:ascii="Segoe UI" w:hAnsi="Segoe UI" w:cs="Segoe UI"/>
        <w:sz w:val="18"/>
        <w:szCs w:val="18"/>
      </w:rPr>
      <w:t>F2020/00039</w:t>
    </w:r>
    <w:r w:rsidRPr="002E0FB1">
      <w:rPr>
        <w:rFonts w:ascii="Segoe UI" w:hAnsi="Segoe UI" w:cs="Segoe UI"/>
        <w:sz w:val="18"/>
        <w:szCs w:val="18"/>
      </w:rPr>
      <w:fldChar w:fldCharType="end"/>
    </w:r>
    <w:r w:rsidRPr="002E0FB1">
      <w:rPr>
        <w:rFonts w:ascii="Segoe UI" w:hAnsi="Segoe UI" w:cs="Segoe UI"/>
        <w:sz w:val="18"/>
        <w:szCs w:val="18"/>
      </w:rPr>
      <w:t xml:space="preserve"> - </w:t>
    </w:r>
    <w:r w:rsidRPr="002E0FB1">
      <w:rPr>
        <w:rFonts w:ascii="Segoe UI" w:hAnsi="Segoe UI" w:cs="Segoe UI"/>
        <w:sz w:val="18"/>
        <w:szCs w:val="18"/>
      </w:rPr>
      <w:fldChar w:fldCharType="begin"/>
    </w:r>
    <w:r w:rsidRPr="002E0FB1">
      <w:rPr>
        <w:rFonts w:ascii="Segoe UI" w:hAnsi="Segoe UI" w:cs="Segoe UI"/>
        <w:sz w:val="18"/>
        <w:szCs w:val="18"/>
      </w:rPr>
      <w:instrText>DOCVARIABLE "dvFileNumber" \* Charformat</w:instrText>
    </w:r>
    <w:r w:rsidRPr="002E0FB1">
      <w:rPr>
        <w:rFonts w:ascii="Segoe UI" w:hAnsi="Segoe UI" w:cs="Segoe UI"/>
        <w:sz w:val="18"/>
        <w:szCs w:val="18"/>
      </w:rPr>
      <w:fldChar w:fldCharType="separate"/>
    </w:r>
    <w:r w:rsidR="00042418">
      <w:rPr>
        <w:rFonts w:ascii="Segoe UI" w:hAnsi="Segoe UI" w:cs="Segoe UI"/>
        <w:sz w:val="18"/>
        <w:szCs w:val="18"/>
      </w:rPr>
      <w:t>D14582058</w:t>
    </w:r>
    <w:r w:rsidRPr="002E0FB1">
      <w:rPr>
        <w:rFonts w:ascii="Segoe UI" w:hAnsi="Segoe UI" w:cs="Segoe U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866DE" w14:textId="77777777" w:rsidR="00315CCE" w:rsidRDefault="00315CCE">
      <w:r>
        <w:separator/>
      </w:r>
    </w:p>
  </w:footnote>
  <w:footnote w:type="continuationSeparator" w:id="0">
    <w:p w14:paraId="6A1DE554" w14:textId="77777777" w:rsidR="00315CCE" w:rsidRDefault="00315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12" w:space="0" w:color="auto"/>
      </w:tblBorders>
      <w:tblCellMar>
        <w:top w:w="57" w:type="dxa"/>
        <w:bottom w:w="57" w:type="dxa"/>
      </w:tblCellMar>
      <w:tblLook w:val="01E0" w:firstRow="1" w:lastRow="1" w:firstColumn="1" w:lastColumn="1" w:noHBand="0" w:noVBand="0"/>
    </w:tblPr>
    <w:tblGrid>
      <w:gridCol w:w="1360"/>
      <w:gridCol w:w="7712"/>
    </w:tblGrid>
    <w:tr w:rsidR="00173671" w:rsidRPr="00605C7B" w14:paraId="50966F7F" w14:textId="77777777" w:rsidTr="00D25180">
      <w:tc>
        <w:tcPr>
          <w:tcW w:w="1384" w:type="dxa"/>
        </w:tcPr>
        <w:p w14:paraId="25CFFD6F" w14:textId="26CDB00D" w:rsidR="00173671" w:rsidRPr="00605C7B" w:rsidRDefault="00173671" w:rsidP="00173671">
          <w:pPr>
            <w:tabs>
              <w:tab w:val="left" w:pos="1134"/>
              <w:tab w:val="right" w:pos="9072"/>
            </w:tabs>
            <w:rPr>
              <w:rFonts w:ascii="Segoe UI" w:hAnsi="Segoe UI" w:cs="Segoe UI"/>
              <w:b/>
              <w:szCs w:val="22"/>
              <w:lang w:val="en-GB"/>
            </w:rPr>
          </w:pPr>
          <w:r w:rsidRPr="00605C7B">
            <w:rPr>
              <w:rFonts w:ascii="Segoe UI" w:hAnsi="Segoe UI" w:cs="Segoe UI"/>
              <w:b/>
              <w:szCs w:val="22"/>
              <w:lang w:val="en-GB"/>
            </w:rPr>
            <w:fldChar w:fldCharType="begin"/>
          </w:r>
          <w:r w:rsidRPr="00605C7B">
            <w:rPr>
              <w:rFonts w:ascii="Segoe UI" w:hAnsi="Segoe UI" w:cs="Segoe UI"/>
              <w:b/>
              <w:szCs w:val="22"/>
              <w:lang w:val="en-GB"/>
            </w:rPr>
            <w:instrText>DOCVARIABLE "dvItemNumberMasked" \* Charformat</w:instrText>
          </w:r>
          <w:r w:rsidRPr="00605C7B">
            <w:rPr>
              <w:rFonts w:ascii="Segoe UI" w:hAnsi="Segoe UI" w:cs="Segoe UI"/>
              <w:b/>
              <w:szCs w:val="22"/>
              <w:lang w:val="en-GB"/>
            </w:rPr>
            <w:fldChar w:fldCharType="separate"/>
          </w:r>
          <w:r w:rsidR="002A6125">
            <w:rPr>
              <w:rFonts w:ascii="Segoe UI" w:hAnsi="Segoe UI" w:cs="Segoe UI"/>
              <w:b/>
              <w:szCs w:val="22"/>
              <w:lang w:val="en-GB"/>
            </w:rPr>
            <w:t>2.4</w:t>
          </w:r>
          <w:r w:rsidRPr="00605C7B">
            <w:rPr>
              <w:rFonts w:ascii="Segoe UI" w:hAnsi="Segoe UI" w:cs="Segoe UI"/>
              <w:b/>
              <w:szCs w:val="22"/>
              <w:lang w:val="en-GB"/>
            </w:rPr>
            <w:fldChar w:fldCharType="end"/>
          </w:r>
        </w:p>
      </w:tc>
      <w:tc>
        <w:tcPr>
          <w:tcW w:w="7904" w:type="dxa"/>
        </w:tcPr>
        <w:p w14:paraId="373A3F2D" w14:textId="431A3EEB" w:rsidR="00173671" w:rsidRPr="00605C7B" w:rsidRDefault="00173671" w:rsidP="00173671">
          <w:pPr>
            <w:tabs>
              <w:tab w:val="left" w:pos="1134"/>
              <w:tab w:val="right" w:pos="9072"/>
            </w:tabs>
            <w:rPr>
              <w:rFonts w:ascii="Segoe UI" w:hAnsi="Segoe UI" w:cs="Segoe UI"/>
              <w:b/>
              <w:szCs w:val="22"/>
              <w:lang w:val="en-GB"/>
            </w:rPr>
          </w:pPr>
          <w:r w:rsidRPr="00605C7B">
            <w:rPr>
              <w:rFonts w:ascii="Segoe UI" w:hAnsi="Segoe UI" w:cs="Segoe UI"/>
              <w:b/>
              <w:szCs w:val="22"/>
              <w:lang w:val="en-GB"/>
            </w:rPr>
            <w:fldChar w:fldCharType="begin"/>
          </w:r>
          <w:r w:rsidRPr="00605C7B">
            <w:rPr>
              <w:rFonts w:ascii="Segoe UI" w:hAnsi="Segoe UI" w:cs="Segoe UI"/>
              <w:b/>
              <w:szCs w:val="22"/>
              <w:lang w:val="en-GB"/>
            </w:rPr>
            <w:instrText xml:space="preserve"> DOCVARIABLE "</w:instrText>
          </w:r>
          <w:r w:rsidRPr="00605C7B">
            <w:rPr>
              <w:rFonts w:ascii="Segoe UI" w:hAnsi="Segoe UI" w:cs="Segoe UI"/>
              <w:b/>
              <w:szCs w:val="22"/>
            </w:rPr>
            <w:instrText>DvSubjectWithSoftReturns</w:instrText>
          </w:r>
          <w:r w:rsidRPr="00605C7B">
            <w:rPr>
              <w:rFonts w:ascii="Segoe UI" w:hAnsi="Segoe UI" w:cs="Segoe UI"/>
              <w:b/>
              <w:szCs w:val="22"/>
              <w:lang w:val="en-GB"/>
            </w:rPr>
            <w:instrText xml:space="preserve">" \* Charformat </w:instrText>
          </w:r>
          <w:r w:rsidRPr="00605C7B">
            <w:rPr>
              <w:rFonts w:ascii="Segoe UI" w:hAnsi="Segoe UI" w:cs="Segoe UI"/>
              <w:b/>
              <w:szCs w:val="22"/>
              <w:lang w:val="en-GB"/>
            </w:rPr>
            <w:fldChar w:fldCharType="separate"/>
          </w:r>
          <w:r w:rsidR="002A6125">
            <w:rPr>
              <w:rFonts w:ascii="Segoe UI" w:hAnsi="Segoe UI" w:cs="Segoe UI"/>
              <w:b/>
              <w:szCs w:val="22"/>
              <w:lang w:val="en-GB"/>
            </w:rPr>
            <w:t>Request to prepare a Planning Proposal for 18 Macleay Avenue, Woy Woy</w:t>
          </w:r>
          <w:r w:rsidRPr="00605C7B">
            <w:rPr>
              <w:rFonts w:ascii="Segoe UI" w:hAnsi="Segoe UI" w:cs="Segoe UI"/>
              <w:b/>
              <w:szCs w:val="22"/>
              <w:lang w:val="en-GB"/>
            </w:rPr>
            <w:fldChar w:fldCharType="end"/>
          </w:r>
          <w:r w:rsidRPr="00605C7B">
            <w:rPr>
              <w:rFonts w:ascii="Segoe UI" w:hAnsi="Segoe UI" w:cs="Segoe UI"/>
              <w:b/>
              <w:szCs w:val="22"/>
              <w:lang w:val="en-GB"/>
            </w:rPr>
            <w:t xml:space="preserve"> (contd)</w:t>
          </w:r>
        </w:p>
      </w:tc>
    </w:tr>
  </w:tbl>
  <w:p w14:paraId="36404649" w14:textId="77777777" w:rsidR="00A97C3E" w:rsidRPr="00173671" w:rsidRDefault="00A97C3E" w:rsidP="00173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12" w:space="0" w:color="auto"/>
      </w:tblBorders>
      <w:tblCellMar>
        <w:top w:w="57" w:type="dxa"/>
        <w:bottom w:w="57" w:type="dxa"/>
      </w:tblCellMar>
      <w:tblLook w:val="01E0" w:firstRow="1" w:lastRow="1" w:firstColumn="1" w:lastColumn="1" w:noHBand="0" w:noVBand="0"/>
    </w:tblPr>
    <w:tblGrid>
      <w:gridCol w:w="1360"/>
      <w:gridCol w:w="7712"/>
    </w:tblGrid>
    <w:tr w:rsidR="00A97C3E" w:rsidRPr="00605C7B" w14:paraId="47727B0A" w14:textId="77777777" w:rsidTr="00730F9D">
      <w:tc>
        <w:tcPr>
          <w:tcW w:w="1384" w:type="dxa"/>
        </w:tcPr>
        <w:p w14:paraId="3F6A43E8" w14:textId="710609C0" w:rsidR="00A97C3E" w:rsidRPr="00605C7B" w:rsidRDefault="00A97C3E" w:rsidP="00A97C3E">
          <w:pPr>
            <w:tabs>
              <w:tab w:val="left" w:pos="1134"/>
              <w:tab w:val="right" w:pos="9072"/>
            </w:tabs>
            <w:rPr>
              <w:rFonts w:ascii="Segoe UI" w:hAnsi="Segoe UI" w:cs="Segoe UI"/>
              <w:b/>
              <w:szCs w:val="22"/>
              <w:lang w:val="en-GB"/>
            </w:rPr>
          </w:pPr>
          <w:r w:rsidRPr="00605C7B">
            <w:rPr>
              <w:rFonts w:ascii="Segoe UI" w:hAnsi="Segoe UI" w:cs="Segoe UI"/>
              <w:b/>
              <w:szCs w:val="22"/>
              <w:lang w:val="en-GB"/>
            </w:rPr>
            <w:fldChar w:fldCharType="begin"/>
          </w:r>
          <w:r w:rsidRPr="00605C7B">
            <w:rPr>
              <w:rFonts w:ascii="Segoe UI" w:hAnsi="Segoe UI" w:cs="Segoe UI"/>
              <w:b/>
              <w:szCs w:val="22"/>
              <w:lang w:val="en-GB"/>
            </w:rPr>
            <w:instrText>DOCVARIABLE "dvItemNumberMasked" \* Charformat</w:instrText>
          </w:r>
          <w:r w:rsidRPr="00605C7B">
            <w:rPr>
              <w:rFonts w:ascii="Segoe UI" w:hAnsi="Segoe UI" w:cs="Segoe UI"/>
              <w:b/>
              <w:szCs w:val="22"/>
              <w:lang w:val="en-GB"/>
            </w:rPr>
            <w:fldChar w:fldCharType="separate"/>
          </w:r>
          <w:r w:rsidR="00042418">
            <w:rPr>
              <w:rFonts w:ascii="Segoe UI" w:hAnsi="Segoe UI" w:cs="Segoe UI"/>
              <w:b/>
              <w:szCs w:val="22"/>
              <w:lang w:val="en-GB"/>
            </w:rPr>
            <w:t>2.3</w:t>
          </w:r>
          <w:r w:rsidRPr="00605C7B">
            <w:rPr>
              <w:rFonts w:ascii="Segoe UI" w:hAnsi="Segoe UI" w:cs="Segoe UI"/>
              <w:b/>
              <w:szCs w:val="22"/>
              <w:lang w:val="en-GB"/>
            </w:rPr>
            <w:fldChar w:fldCharType="end"/>
          </w:r>
        </w:p>
      </w:tc>
      <w:tc>
        <w:tcPr>
          <w:tcW w:w="7904" w:type="dxa"/>
        </w:tcPr>
        <w:p w14:paraId="6ABBF352" w14:textId="0FCC6EEB" w:rsidR="00A97C3E" w:rsidRPr="00605C7B" w:rsidRDefault="00A97C3E" w:rsidP="00173671">
          <w:pPr>
            <w:tabs>
              <w:tab w:val="left" w:pos="1551"/>
            </w:tabs>
            <w:rPr>
              <w:rFonts w:ascii="Segoe UI" w:hAnsi="Segoe UI" w:cs="Segoe UI"/>
              <w:b/>
              <w:szCs w:val="22"/>
              <w:lang w:val="en-GB"/>
            </w:rPr>
          </w:pPr>
          <w:r w:rsidRPr="00605C7B">
            <w:rPr>
              <w:rFonts w:ascii="Segoe UI" w:hAnsi="Segoe UI" w:cs="Segoe UI"/>
              <w:b/>
              <w:szCs w:val="22"/>
              <w:lang w:val="en-GB"/>
            </w:rPr>
            <w:fldChar w:fldCharType="begin"/>
          </w:r>
          <w:r w:rsidRPr="00605C7B">
            <w:rPr>
              <w:rFonts w:ascii="Segoe UI" w:hAnsi="Segoe UI" w:cs="Segoe UI"/>
              <w:b/>
              <w:szCs w:val="22"/>
              <w:lang w:val="en-GB"/>
            </w:rPr>
            <w:instrText xml:space="preserve"> DOCVARIABLE "</w:instrText>
          </w:r>
          <w:r w:rsidRPr="00605C7B">
            <w:rPr>
              <w:rFonts w:ascii="Segoe UI" w:hAnsi="Segoe UI" w:cs="Segoe UI"/>
              <w:b/>
              <w:szCs w:val="22"/>
            </w:rPr>
            <w:instrText>DvSubjectWithSoftReturns</w:instrText>
          </w:r>
          <w:r w:rsidRPr="00605C7B">
            <w:rPr>
              <w:rFonts w:ascii="Segoe UI" w:hAnsi="Segoe UI" w:cs="Segoe UI"/>
              <w:b/>
              <w:szCs w:val="22"/>
              <w:lang w:val="en-GB"/>
            </w:rPr>
            <w:instrText xml:space="preserve">" \* Charformat </w:instrText>
          </w:r>
          <w:r w:rsidRPr="00605C7B">
            <w:rPr>
              <w:rFonts w:ascii="Segoe UI" w:hAnsi="Segoe UI" w:cs="Segoe UI"/>
              <w:b/>
              <w:szCs w:val="22"/>
              <w:lang w:val="en-GB"/>
            </w:rPr>
            <w:fldChar w:fldCharType="separate"/>
          </w:r>
          <w:r w:rsidR="00042418">
            <w:rPr>
              <w:rFonts w:ascii="Segoe UI" w:hAnsi="Segoe UI" w:cs="Segoe UI"/>
              <w:b/>
              <w:szCs w:val="22"/>
              <w:lang w:val="en-GB"/>
            </w:rPr>
            <w:t>Request to prepare a Planning Proposal for 18 Macleay Avenue, Woy Woy</w:t>
          </w:r>
          <w:r w:rsidRPr="00605C7B">
            <w:rPr>
              <w:rFonts w:ascii="Segoe UI" w:hAnsi="Segoe UI" w:cs="Segoe UI"/>
              <w:b/>
              <w:szCs w:val="22"/>
              <w:lang w:val="en-GB"/>
            </w:rPr>
            <w:fldChar w:fldCharType="end"/>
          </w:r>
          <w:r w:rsidRPr="00605C7B">
            <w:rPr>
              <w:rFonts w:ascii="Segoe UI" w:hAnsi="Segoe UI" w:cs="Segoe UI"/>
              <w:b/>
              <w:szCs w:val="22"/>
              <w:lang w:val="en-GB"/>
            </w:rPr>
            <w:t xml:space="preserve"> (contd)</w:t>
          </w:r>
        </w:p>
      </w:tc>
    </w:tr>
  </w:tbl>
  <w:p w14:paraId="0DE6F7D7" w14:textId="77777777" w:rsidR="00A97C3E" w:rsidRPr="00742765" w:rsidRDefault="00A97C3E" w:rsidP="00A97C3E">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FD9F9" w14:textId="77777777" w:rsidR="00A97C3E" w:rsidRPr="00A97C3E" w:rsidRDefault="00A97C3E" w:rsidP="00A97C3E">
    <w:pPr>
      <w:pStyle w:val="Header"/>
      <w:jc w:val="left"/>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31A"/>
    <w:multiLevelType w:val="hybridMultilevel"/>
    <w:tmpl w:val="6728BEFA"/>
    <w:lvl w:ilvl="0" w:tplc="B914E61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C307B6"/>
    <w:multiLevelType w:val="hybridMultilevel"/>
    <w:tmpl w:val="80C214F0"/>
    <w:lvl w:ilvl="0" w:tplc="7A56BDDE">
      <w:start w:val="1"/>
      <w:numFmt w:val="decimal"/>
      <w:lvlText w:val="%1"/>
      <w:lvlJc w:val="left"/>
      <w:pPr>
        <w:ind w:left="930" w:hanging="570"/>
      </w:pPr>
      <w:rPr>
        <w:rFonts w:hint="default"/>
      </w:rPr>
    </w:lvl>
    <w:lvl w:ilvl="1" w:tplc="96244DC2">
      <w:start w:val="6"/>
      <w:numFmt w:val="bullet"/>
      <w:lvlText w:val="-"/>
      <w:lvlJc w:val="left"/>
      <w:pPr>
        <w:ind w:left="1650" w:hanging="570"/>
      </w:pPr>
      <w:rPr>
        <w:rFonts w:ascii="Segoe UI" w:eastAsia="Times New Roman" w:hAnsi="Segoe UI" w:cs="Segoe U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613775"/>
    <w:multiLevelType w:val="hybridMultilevel"/>
    <w:tmpl w:val="A8509D42"/>
    <w:lvl w:ilvl="0" w:tplc="0C090017">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4B5A58"/>
    <w:multiLevelType w:val="hybridMultilevel"/>
    <w:tmpl w:val="69A8EF16"/>
    <w:lvl w:ilvl="0" w:tplc="85FA67BE">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 w15:restartNumberingAfterBreak="0">
    <w:nsid w:val="2F034E0C"/>
    <w:multiLevelType w:val="hybridMultilevel"/>
    <w:tmpl w:val="EDBE5A4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F17390"/>
    <w:multiLevelType w:val="hybridMultilevel"/>
    <w:tmpl w:val="5EB024EA"/>
    <w:lvl w:ilvl="0" w:tplc="7A56BDDE">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3E523D"/>
    <w:multiLevelType w:val="hybridMultilevel"/>
    <w:tmpl w:val="77E85E90"/>
    <w:lvl w:ilvl="0" w:tplc="0C090001">
      <w:start w:val="1"/>
      <w:numFmt w:val="bullet"/>
      <w:lvlText w:val=""/>
      <w:lvlJc w:val="left"/>
      <w:pPr>
        <w:ind w:left="1287" w:hanging="360"/>
      </w:pPr>
      <w:rPr>
        <w:rFonts w:ascii="Symbol" w:hAnsi="Symbol" w:hint="default"/>
      </w:rPr>
    </w:lvl>
    <w:lvl w:ilvl="1" w:tplc="0C090001">
      <w:start w:val="1"/>
      <w:numFmt w:val="bullet"/>
      <w:lvlText w:val=""/>
      <w:lvlJc w:val="left"/>
      <w:pPr>
        <w:ind w:left="2007" w:hanging="360"/>
      </w:pPr>
      <w:rPr>
        <w:rFonts w:ascii="Symbol" w:hAnsi="Symbol"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324225"/>
    <w:multiLevelType w:val="hybridMultilevel"/>
    <w:tmpl w:val="146CBEB0"/>
    <w:lvl w:ilvl="0" w:tplc="D9845AA6">
      <w:numFmt w:val="bullet"/>
      <w:lvlText w:val="-"/>
      <w:lvlJc w:val="left"/>
      <w:pPr>
        <w:ind w:left="720" w:hanging="36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852379"/>
    <w:multiLevelType w:val="hybridMultilevel"/>
    <w:tmpl w:val="3D7E6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9018F9"/>
    <w:multiLevelType w:val="hybridMultilevel"/>
    <w:tmpl w:val="BAD2A6CA"/>
    <w:lvl w:ilvl="0" w:tplc="0C090017">
      <w:start w:val="1"/>
      <w:numFmt w:val="lowerLetter"/>
      <w:lvlText w:val="%1)"/>
      <w:lvlJc w:val="left"/>
      <w:pPr>
        <w:ind w:left="720" w:hanging="360"/>
      </w:pPr>
    </w:lvl>
    <w:lvl w:ilvl="1" w:tplc="1FA66722">
      <w:start w:val="1"/>
      <w:numFmt w:val="lowerLetter"/>
      <w:lvlText w:val="%2)"/>
      <w:lvlJc w:val="left"/>
      <w:pPr>
        <w:ind w:left="1440" w:hanging="360"/>
      </w:pPr>
      <w:rPr>
        <w:rFonts w:ascii="Segoe UI" w:eastAsia="Times New Roman" w:hAnsi="Segoe UI" w:cs="Segoe U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A475C3"/>
    <w:multiLevelType w:val="hybridMultilevel"/>
    <w:tmpl w:val="56462354"/>
    <w:lvl w:ilvl="0" w:tplc="C082F77C">
      <w:start w:val="1"/>
      <w:numFmt w:val="decimal"/>
      <w:pStyle w:val="Recommendation"/>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7B237DF"/>
    <w:multiLevelType w:val="hybridMultilevel"/>
    <w:tmpl w:val="58BEC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6F19C5"/>
    <w:multiLevelType w:val="hybridMultilevel"/>
    <w:tmpl w:val="BD947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21458C"/>
    <w:multiLevelType w:val="hybridMultilevel"/>
    <w:tmpl w:val="8484603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755D98"/>
    <w:multiLevelType w:val="hybridMultilevel"/>
    <w:tmpl w:val="DEE234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A640D5"/>
    <w:multiLevelType w:val="hybridMultilevel"/>
    <w:tmpl w:val="C22EFB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7E6B80"/>
    <w:multiLevelType w:val="hybridMultilevel"/>
    <w:tmpl w:val="CB90F512"/>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C5F3B99"/>
    <w:multiLevelType w:val="hybridMultilevel"/>
    <w:tmpl w:val="34261F5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CFA0734"/>
    <w:multiLevelType w:val="hybridMultilevel"/>
    <w:tmpl w:val="A7B2C482"/>
    <w:lvl w:ilvl="0" w:tplc="82381882">
      <w:numFmt w:val="bullet"/>
      <w:lvlText w:val="-"/>
      <w:lvlJc w:val="left"/>
      <w:pPr>
        <w:ind w:left="720" w:hanging="36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DB0463"/>
    <w:multiLevelType w:val="hybridMultilevel"/>
    <w:tmpl w:val="0F7A04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6B0100"/>
    <w:multiLevelType w:val="hybridMultilevel"/>
    <w:tmpl w:val="40E26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F04F85"/>
    <w:multiLevelType w:val="hybridMultilevel"/>
    <w:tmpl w:val="B56CA0F8"/>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79DD5B04"/>
    <w:multiLevelType w:val="hybridMultilevel"/>
    <w:tmpl w:val="C5F62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EF0EAE"/>
    <w:multiLevelType w:val="hybridMultilevel"/>
    <w:tmpl w:val="DAF457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21"/>
  </w:num>
  <w:num w:numId="4">
    <w:abstractNumId w:val="13"/>
  </w:num>
  <w:num w:numId="5">
    <w:abstractNumId w:val="7"/>
  </w:num>
  <w:num w:numId="6">
    <w:abstractNumId w:val="24"/>
  </w:num>
  <w:num w:numId="7">
    <w:abstractNumId w:val="17"/>
  </w:num>
  <w:num w:numId="8">
    <w:abstractNumId w:val="16"/>
  </w:num>
  <w:num w:numId="9">
    <w:abstractNumId w:val="15"/>
  </w:num>
  <w:num w:numId="10">
    <w:abstractNumId w:val="20"/>
  </w:num>
  <w:num w:numId="11">
    <w:abstractNumId w:val="8"/>
  </w:num>
  <w:num w:numId="12">
    <w:abstractNumId w:val="3"/>
  </w:num>
  <w:num w:numId="13">
    <w:abstractNumId w:val="0"/>
  </w:num>
  <w:num w:numId="14">
    <w:abstractNumId w:val="19"/>
  </w:num>
  <w:num w:numId="15">
    <w:abstractNumId w:val="9"/>
  </w:num>
  <w:num w:numId="16">
    <w:abstractNumId w:val="1"/>
  </w:num>
  <w:num w:numId="17">
    <w:abstractNumId w:val="2"/>
  </w:num>
  <w:num w:numId="18">
    <w:abstractNumId w:val="5"/>
  </w:num>
  <w:num w:numId="19">
    <w:abstractNumId w:val="22"/>
  </w:num>
  <w:num w:numId="20">
    <w:abstractNumId w:val="6"/>
  </w:num>
  <w:num w:numId="21">
    <w:abstractNumId w:val="12"/>
  </w:num>
  <w:num w:numId="22">
    <w:abstractNumId w:val="23"/>
  </w:num>
  <w:num w:numId="23">
    <w:abstractNumId w:val="18"/>
  </w:num>
  <w:num w:numId="24">
    <w:abstractNumId w:val="1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ctualAgendaSection" w:val="General Report"/>
    <w:docVar w:name="dvActualAgendaSectionsId" w:val="6"/>
    <w:docVar w:name="dvAgendaHasAttachments" w:val="True"/>
    <w:docVar w:name="dvAgendaHasSigBlock" w:val="False"/>
    <w:docVar w:name="dvAgendaItem" w:val="Standard Report"/>
    <w:docVar w:name="dvAgendaItemAbbreviation" w:val="SR"/>
    <w:docVar w:name="dvAgendaItemDocument" w:val=" "/>
    <w:docVar w:name="dvAgendaItemsID" w:val="1"/>
    <w:docVar w:name="dvAgendaSection" w:val="General Report"/>
    <w:docVar w:name="dvAgendaSectionsID" w:val="6"/>
    <w:docVar w:name="dvApproved" w:val="True"/>
    <w:docVar w:name="dvApproversArray" w:val="4584þ1703þ"/>
    <w:docVar w:name="dvAttachmentConfidentialFlag" w:val="False"/>
    <w:docVar w:name="dvAttachmentCount" w:val="3"/>
    <w:docVar w:name="dvAttachmentPages" w:val="0"/>
    <w:docVar w:name="dvAttachmentsArray" w:val="Proposal Planning Assessmentý0ýýýýýTrueýFalseýFalseý0ýD14595864ý0ýTrueý542178821ýFalseýýýýTrueýTrueýTrueýFalseýý0ý1753-Jan-01 12:00:00þStrategic Assessmentý0ýýýýýTrueýFalseýFalseý1ýD14598143ý0ýTrueý542178822ýFalseýýýýTrueýTrueýTrueýFalseýý0ý1753-Jan-01 12:00:00þLocal Planning Panel Adviceý0ýýýýýTrueýFalseýFalseý1ýD14642601ý0ýTrueý542178920ýFalseýýýýTrueýTrueýTrueýFalseýý0ý1753-Jan-01 12:00:00"/>
    <w:docVar w:name="dvAttachmentsChanged" w:val="False"/>
    <w:docVar w:name="dvAttachmentsSummary" w:val="1_x0009_Proposal Planning Assessment (Provided under separate cover)_x000d__x000a_2_x0009_Strategic Assessment (Provided under separate cover)_x000d__x000a_3_x0009_Local Planning Panel Advice (Provided under separate cover)"/>
    <w:docVar w:name="dvAuthor" w:val="Bruce Ronan"/>
    <w:docVar w:name="dvAuthor2" w:val="Jenny Mewing"/>
    <w:docVar w:name="dvAuthor3" w:val=" "/>
    <w:docVar w:name="dvAuthorID" w:val="1839"/>
    <w:docVar w:name="dvAuthorID2" w:val="1350"/>
    <w:docVar w:name="dvAuthorID3" w:val=" "/>
    <w:docVar w:name="dvAuthorPhone" w:val="43258176"/>
    <w:docVar w:name="dvAuthors" w:val="BR; JM"/>
    <w:docVar w:name="dvAuthorsArray" w:val="1839þ1350þ"/>
    <w:docVar w:name="dvAuthorTitle" w:val="Town Planner"/>
    <w:docVar w:name="dvAuthorTitle2" w:val="Principal Strategic Planner"/>
    <w:docVar w:name="dvAuthorTitle3" w:val=" "/>
    <w:docVar w:name="dvChairmansCommitteeArray" w:val=" "/>
    <w:docVar w:name="dvClosedStatusChanged" w:val="False"/>
    <w:docVar w:name="dvClosedText" w:val=" "/>
    <w:docVar w:name="dvCommittee" w:val="Ordinary Meeting"/>
    <w:docVar w:name="dvCommitteeAbbreviation" w:val="OC"/>
    <w:docVar w:name="dvCommitteeEmailAddress" w:val=" "/>
    <w:docVar w:name="dvCommitteeId" w:val="1"/>
    <w:docVar w:name="dvCommitteeMeetingTypeId" w:val="1"/>
    <w:docVar w:name="dvCommitteeName" w:val="Ordinary Council Meeting"/>
    <w:docVar w:name="dvCommitteeQuorum" w:val=" "/>
    <w:docVar w:name="dvCommitteeReportId" w:val="0"/>
    <w:docVar w:name="dvConfidentialType" w:val="P"/>
    <w:docVar w:name="dvCorroId" w:val="25704"/>
    <w:docVar w:name="dvCouncilId" w:val="0"/>
    <w:docVar w:name="dvCouncilText" w:val=" "/>
    <w:docVar w:name="dvCurrentReferencesArray" w:val=" "/>
    <w:docVar w:name="dvDAApplicant" w:val=" "/>
    <w:docVar w:name="dvDAOwner" w:val=" "/>
    <w:docVar w:name="dvDate" w:val="12 April 2021"/>
    <w:docVar w:name="dvDateMeeting" w:val="15 June 2021"/>
    <w:docVar w:name="dvDateMeetingDisplay" w:val="15 June 2021"/>
    <w:docVar w:name="dvDateMeetingId" w:val="4166"/>
    <w:docVar w:name="dvDateModified" w:val="04 June 2021"/>
    <w:docVar w:name="dvDefaultFont" w:val="Segoe"/>
    <w:docVar w:name="dvDeferredFromDate" w:val=" "/>
    <w:docVar w:name="dvDeferredFromMeetingId" w:val="0"/>
    <w:docVar w:name="dvDeferredFromSpecialFlag" w:val="False"/>
    <w:docVar w:name="dvDivisionHeadName" w:val="Scott Cox"/>
    <w:docVar w:name="dvDivisionId" w:val="17"/>
    <w:docVar w:name="dvDivisionName" w:val="Environment and Planning"/>
    <w:docVar w:name="dvDocumentChanged" w:val="0"/>
    <w:docVar w:name="dvDocumentTypeName" w:val="Report"/>
    <w:docVar w:name="dvDoNotCheckIn" w:val="0"/>
    <w:docVar w:name="dvEDMSContainerID" w:val="F2020/00039"/>
    <w:docVar w:name="dvEDRMSAlternateFolderIds" w:val=" "/>
    <w:docVar w:name="dvEDRMSContainerTitle" w:val="Central Coast Council - Standard Monthly Reports 2020"/>
    <w:docVar w:name="dvEDRMSDestinationFolderId" w:val=" "/>
    <w:docVar w:name="dvEDRMSDestinationFolderTitle" w:val=" "/>
    <w:docVar w:name="dvFileName" w:val="OC15062021SR_2.DOCX"/>
    <w:docVar w:name="dvFileNumber" w:val="D14582058"/>
    <w:docVar w:name="dvFilePath" w:val="\\WSCSVR1\CORPDATA\AA-GENERAL\INFOCOUNCIL\CHECKOUT\mrowland"/>
    <w:docVar w:name="dvFileRevisionNotRetained" w:val="False"/>
    <w:docVar w:name="dvForAction" w:val="True"/>
    <w:docVar w:name="dvForActionCompletionDate" w:val="29 June 2021"/>
    <w:docVar w:name="dvForceRevision" w:val="False"/>
    <w:docVar w:name="dvItemNumber" w:val="3"/>
    <w:docVar w:name="dvItemNumberMasked" w:val="2.3"/>
    <w:docVar w:name="dvItemNumberMaskIdentifier" w:val=" "/>
    <w:docVar w:name="dvLastSecurityLogins" w:val=" "/>
    <w:docVar w:name="dvMasterProgramId" w:val="0"/>
    <w:docVar w:name="dvMasterProgramItemsArray" w:val=" "/>
    <w:docVar w:name="dvMasterProgramName" w:val=" "/>
    <w:docVar w:name="dvMasterSequenceNumber" w:val="3"/>
    <w:docVar w:name="dvMeetingScheduleId" w:val="4166"/>
    <w:docVar w:name="dvMinutedForMayor" w:val="False"/>
    <w:docVar w:name="dvMinutedForName" w:val=" "/>
    <w:docVar w:name="dvMinutedForTitle" w:val=" "/>
    <w:docVar w:name="dvOfficers" w:val="DM; SC"/>
    <w:docVar w:name="dvOfficersArray" w:val="David MillikenýEnvironment and PlanningþScott CoxýEnvironment and Planningþ"/>
    <w:docVar w:name="dvOldChairmansCommitteeArray" w:val=" "/>
    <w:docVar w:name="dvOldPresentations" w:val=" "/>
    <w:docVar w:name="dvOrderNumber" w:val="7"/>
    <w:docVar w:name="dvOrigRecommendationLength" w:val="0"/>
    <w:docVar w:name="dvOrigSectionCount" w:val="1"/>
    <w:docVar w:name="dvPlanningApplicationDocument" w:val=" "/>
    <w:docVar w:name="dvPresentationChanged" w:val="False"/>
    <w:docVar w:name="dvPresentationRequired" w:val="0"/>
    <w:docVar w:name="dvPresentationsArray" w:val=" "/>
    <w:docVar w:name="dvPreventEDMSFormFromDisplaying" w:val="False"/>
    <w:docVar w:name="dvPreviousItemsArray" w:val=" "/>
    <w:docVar w:name="dvPreviousItemsChanged" w:val="False"/>
    <w:docVar w:name="dvProtectedAgendaSections" w:val="1,5"/>
    <w:docVar w:name="dvPurpose" w:val="To"/>
    <w:docVar w:name="dvPurposeWithSoftReturns" w:val="To"/>
    <w:docVar w:name="dvReassignFileName" w:val="False"/>
    <w:docVar w:name="dvRecommendationAgendaSectionNo" w:val="2"/>
    <w:docVar w:name="dvRecommendationDisabled" w:val="False"/>
    <w:docVar w:name="dvRecommendedCommitteeId" w:val="0"/>
    <w:docVar w:name="dvRecommendedCommitteeName" w:val=" "/>
    <w:docVar w:name="dvRecommendedMeetingDate" w:val=" "/>
    <w:docVar w:name="dvRecommendedMeetingScheduleId" w:val="0"/>
    <w:docVar w:name="dvRecordIdAlternate" w:val="D14582058"/>
    <w:docVar w:name="dvRefCommittee" w:val=" "/>
    <w:docVar w:name="dvRefCommitteeDateId" w:val="0"/>
    <w:docVar w:name="dvRefCommitteeId" w:val="0"/>
    <w:docVar w:name="dvRefCommitteeMinutesDocument" w:val=" "/>
    <w:docVar w:name="dvRefCommitteeMinutesEDMSNo" w:val=" "/>
    <w:docVar w:name="dvRefDateMeeting" w:val=" "/>
    <w:docVar w:name="dvReferenceCommitteeRequired" w:val="False"/>
    <w:docVar w:name="dvReferredFromCommitteeID" w:val="0"/>
    <w:docVar w:name="dvRefSpecialFlag" w:val="False"/>
    <w:docVar w:name="dvRegisterNumber" w:val="2"/>
    <w:docVar w:name="dvRelatedReportId" w:val="0"/>
    <w:docVar w:name="dvReportFrom" w:val="Unit Manager Strategic Planning"/>
    <w:docVar w:name="dvReportName" w:val="Standard Report No."/>
    <w:docVar w:name="dvReportNumber" w:val="2"/>
    <w:docVar w:name="dvReportTo" w:val="General Manager"/>
    <w:docVar w:name="dvRequestorsArray" w:val=" "/>
    <w:docVar w:name="dvSequenceNumber" w:val="3"/>
    <w:docVar w:name="dvSignificanceText" w:val=" "/>
    <w:docVar w:name="dvSortOrder" w:val="30"/>
    <w:docVar w:name="dvSpecialFlag" w:val="False"/>
    <w:docVar w:name="dvSubject" w:val="Request to prepare a Planning Proposal for 18 Macleay Avenue, Woy Woy"/>
    <w:docVar w:name="DVSUBJECTWITHSOFTRETURNS" w:val="Request to prepare a Planning Proposal for 18 Macleay Avenue, Woy Woy"/>
    <w:docVar w:name="dvSummaryAgendaSectionNo" w:val="3"/>
    <w:docVar w:name="dvSupplementary" w:val="False"/>
    <w:docVar w:name="dvTemplatesPath" w:val="\\wscsvr1\corpdata\AA-General\InfoCouncil\"/>
    <w:docVar w:name="dvTimeMeeting" w:val="6:30pm"/>
    <w:docVar w:name="dvTitle" w:val="General Manager - Tuesday, 15 June 2021"/>
    <w:docVar w:name="dvTypistInitials" w:val="BR"/>
    <w:docVar w:name="dvUpdateDatabase" w:val="False"/>
    <w:docVar w:name="dvUpdateItemNo" w:val="False"/>
    <w:docVar w:name="dvUtility" w:val=" "/>
    <w:docVar w:name="dvUtilityCheckbox" w:val="False"/>
    <w:docVar w:name="dvUtilityCheckbox2" w:val="False"/>
    <w:docVar w:name="dvYear" w:val="2021"/>
  </w:docVars>
  <w:rsids>
    <w:rsidRoot w:val="00806C1A"/>
    <w:rsid w:val="0000067E"/>
    <w:rsid w:val="00001622"/>
    <w:rsid w:val="00007CE1"/>
    <w:rsid w:val="00007EF5"/>
    <w:rsid w:val="00017205"/>
    <w:rsid w:val="00022426"/>
    <w:rsid w:val="00026124"/>
    <w:rsid w:val="000320ED"/>
    <w:rsid w:val="00033D64"/>
    <w:rsid w:val="00042418"/>
    <w:rsid w:val="00043B9C"/>
    <w:rsid w:val="000452F5"/>
    <w:rsid w:val="000465B1"/>
    <w:rsid w:val="00051553"/>
    <w:rsid w:val="00051FA3"/>
    <w:rsid w:val="00057AB7"/>
    <w:rsid w:val="0006046B"/>
    <w:rsid w:val="00076B44"/>
    <w:rsid w:val="00077E28"/>
    <w:rsid w:val="00077FA0"/>
    <w:rsid w:val="00082FA0"/>
    <w:rsid w:val="000831DA"/>
    <w:rsid w:val="00093138"/>
    <w:rsid w:val="000A2974"/>
    <w:rsid w:val="000B2CAC"/>
    <w:rsid w:val="000B46AF"/>
    <w:rsid w:val="000B5C0D"/>
    <w:rsid w:val="000C3512"/>
    <w:rsid w:val="000C4660"/>
    <w:rsid w:val="000C4A30"/>
    <w:rsid w:val="000D1326"/>
    <w:rsid w:val="000D2CCC"/>
    <w:rsid w:val="000E4BA8"/>
    <w:rsid w:val="000F0486"/>
    <w:rsid w:val="000F0ACE"/>
    <w:rsid w:val="000F16B8"/>
    <w:rsid w:val="000F55E4"/>
    <w:rsid w:val="000F6889"/>
    <w:rsid w:val="0011284D"/>
    <w:rsid w:val="00120A51"/>
    <w:rsid w:val="0012104E"/>
    <w:rsid w:val="001215BC"/>
    <w:rsid w:val="00127907"/>
    <w:rsid w:val="001330C4"/>
    <w:rsid w:val="001404DA"/>
    <w:rsid w:val="001515FF"/>
    <w:rsid w:val="00154F14"/>
    <w:rsid w:val="00160918"/>
    <w:rsid w:val="001616E2"/>
    <w:rsid w:val="00166F72"/>
    <w:rsid w:val="00167410"/>
    <w:rsid w:val="001728C9"/>
    <w:rsid w:val="00173671"/>
    <w:rsid w:val="00174D99"/>
    <w:rsid w:val="001871E4"/>
    <w:rsid w:val="001912E7"/>
    <w:rsid w:val="001A1351"/>
    <w:rsid w:val="001A6096"/>
    <w:rsid w:val="001A73F3"/>
    <w:rsid w:val="001B74F4"/>
    <w:rsid w:val="001C07C6"/>
    <w:rsid w:val="001D50C9"/>
    <w:rsid w:val="001F4373"/>
    <w:rsid w:val="00210C06"/>
    <w:rsid w:val="0021354C"/>
    <w:rsid w:val="0021537D"/>
    <w:rsid w:val="00225806"/>
    <w:rsid w:val="00233C4C"/>
    <w:rsid w:val="00234F69"/>
    <w:rsid w:val="00234F82"/>
    <w:rsid w:val="002363A2"/>
    <w:rsid w:val="00241028"/>
    <w:rsid w:val="00243CD3"/>
    <w:rsid w:val="00244EC4"/>
    <w:rsid w:val="00245A64"/>
    <w:rsid w:val="00260219"/>
    <w:rsid w:val="00262333"/>
    <w:rsid w:val="0026440F"/>
    <w:rsid w:val="002679E2"/>
    <w:rsid w:val="002712C9"/>
    <w:rsid w:val="00277C87"/>
    <w:rsid w:val="00284824"/>
    <w:rsid w:val="00285E48"/>
    <w:rsid w:val="00294EDD"/>
    <w:rsid w:val="002A14FE"/>
    <w:rsid w:val="002A39B5"/>
    <w:rsid w:val="002A3F14"/>
    <w:rsid w:val="002A6125"/>
    <w:rsid w:val="002B1FF8"/>
    <w:rsid w:val="002B3CB3"/>
    <w:rsid w:val="002B535A"/>
    <w:rsid w:val="002C3935"/>
    <w:rsid w:val="002C4644"/>
    <w:rsid w:val="002D0982"/>
    <w:rsid w:val="002D18AC"/>
    <w:rsid w:val="002D2F19"/>
    <w:rsid w:val="002D4EDF"/>
    <w:rsid w:val="002D6320"/>
    <w:rsid w:val="002E0FB1"/>
    <w:rsid w:val="002E2600"/>
    <w:rsid w:val="002E4AE9"/>
    <w:rsid w:val="002F088B"/>
    <w:rsid w:val="002F165A"/>
    <w:rsid w:val="002F26B4"/>
    <w:rsid w:val="002F6D6B"/>
    <w:rsid w:val="002F7089"/>
    <w:rsid w:val="003046EA"/>
    <w:rsid w:val="003110E3"/>
    <w:rsid w:val="00311685"/>
    <w:rsid w:val="00313990"/>
    <w:rsid w:val="00315CCE"/>
    <w:rsid w:val="00320265"/>
    <w:rsid w:val="003317C9"/>
    <w:rsid w:val="003379CC"/>
    <w:rsid w:val="00340068"/>
    <w:rsid w:val="003413E6"/>
    <w:rsid w:val="003608E4"/>
    <w:rsid w:val="00360CC8"/>
    <w:rsid w:val="003628C3"/>
    <w:rsid w:val="00364821"/>
    <w:rsid w:val="00366494"/>
    <w:rsid w:val="003728CB"/>
    <w:rsid w:val="00373731"/>
    <w:rsid w:val="003806E5"/>
    <w:rsid w:val="0038139C"/>
    <w:rsid w:val="003836C8"/>
    <w:rsid w:val="003907EF"/>
    <w:rsid w:val="00395838"/>
    <w:rsid w:val="003A05CA"/>
    <w:rsid w:val="003A358D"/>
    <w:rsid w:val="003A3ABB"/>
    <w:rsid w:val="003C3FF8"/>
    <w:rsid w:val="003D236C"/>
    <w:rsid w:val="003D46D8"/>
    <w:rsid w:val="003D5E22"/>
    <w:rsid w:val="003F301A"/>
    <w:rsid w:val="00400917"/>
    <w:rsid w:val="00403E71"/>
    <w:rsid w:val="00403FEB"/>
    <w:rsid w:val="00406764"/>
    <w:rsid w:val="00411BDA"/>
    <w:rsid w:val="00414469"/>
    <w:rsid w:val="00416EF3"/>
    <w:rsid w:val="00425B17"/>
    <w:rsid w:val="004269DF"/>
    <w:rsid w:val="00431B81"/>
    <w:rsid w:val="00433447"/>
    <w:rsid w:val="004357C5"/>
    <w:rsid w:val="004362FB"/>
    <w:rsid w:val="004379FD"/>
    <w:rsid w:val="004408AA"/>
    <w:rsid w:val="004436BC"/>
    <w:rsid w:val="004503A7"/>
    <w:rsid w:val="004506FC"/>
    <w:rsid w:val="004560B7"/>
    <w:rsid w:val="00456A14"/>
    <w:rsid w:val="004650CF"/>
    <w:rsid w:val="004665AF"/>
    <w:rsid w:val="00466829"/>
    <w:rsid w:val="004679EE"/>
    <w:rsid w:val="00470A65"/>
    <w:rsid w:val="004750A2"/>
    <w:rsid w:val="0048061B"/>
    <w:rsid w:val="00487F32"/>
    <w:rsid w:val="004939CC"/>
    <w:rsid w:val="004A3B2D"/>
    <w:rsid w:val="004A53DA"/>
    <w:rsid w:val="004B0E05"/>
    <w:rsid w:val="004B2BD5"/>
    <w:rsid w:val="004B7C55"/>
    <w:rsid w:val="004E0DB6"/>
    <w:rsid w:val="004E4B34"/>
    <w:rsid w:val="004E7F31"/>
    <w:rsid w:val="004F0339"/>
    <w:rsid w:val="00500C19"/>
    <w:rsid w:val="00502CB1"/>
    <w:rsid w:val="00512356"/>
    <w:rsid w:val="005161F1"/>
    <w:rsid w:val="0051654C"/>
    <w:rsid w:val="00520763"/>
    <w:rsid w:val="005254C9"/>
    <w:rsid w:val="00525F8B"/>
    <w:rsid w:val="005459CF"/>
    <w:rsid w:val="005463EC"/>
    <w:rsid w:val="00546FFC"/>
    <w:rsid w:val="00553904"/>
    <w:rsid w:val="00557B35"/>
    <w:rsid w:val="00562264"/>
    <w:rsid w:val="0056272E"/>
    <w:rsid w:val="00563486"/>
    <w:rsid w:val="00566530"/>
    <w:rsid w:val="00567683"/>
    <w:rsid w:val="00573E99"/>
    <w:rsid w:val="00574A0F"/>
    <w:rsid w:val="00575EBF"/>
    <w:rsid w:val="00584B93"/>
    <w:rsid w:val="00590F57"/>
    <w:rsid w:val="005935B4"/>
    <w:rsid w:val="00594E1F"/>
    <w:rsid w:val="00596473"/>
    <w:rsid w:val="0059698A"/>
    <w:rsid w:val="005A35D0"/>
    <w:rsid w:val="005B1502"/>
    <w:rsid w:val="005B1A20"/>
    <w:rsid w:val="005B1EE2"/>
    <w:rsid w:val="005B4792"/>
    <w:rsid w:val="005C0BC7"/>
    <w:rsid w:val="005D1B2B"/>
    <w:rsid w:val="005D476E"/>
    <w:rsid w:val="005D5C9F"/>
    <w:rsid w:val="005D78E0"/>
    <w:rsid w:val="005E547A"/>
    <w:rsid w:val="00600E74"/>
    <w:rsid w:val="00604256"/>
    <w:rsid w:val="00605C7B"/>
    <w:rsid w:val="0061020D"/>
    <w:rsid w:val="00617493"/>
    <w:rsid w:val="0062017A"/>
    <w:rsid w:val="00620DD2"/>
    <w:rsid w:val="00622785"/>
    <w:rsid w:val="006244BE"/>
    <w:rsid w:val="0064231D"/>
    <w:rsid w:val="00644CF7"/>
    <w:rsid w:val="0064622F"/>
    <w:rsid w:val="00647E36"/>
    <w:rsid w:val="00650D0E"/>
    <w:rsid w:val="00650D75"/>
    <w:rsid w:val="006556E2"/>
    <w:rsid w:val="0065600E"/>
    <w:rsid w:val="006562AA"/>
    <w:rsid w:val="00664FEE"/>
    <w:rsid w:val="006656F3"/>
    <w:rsid w:val="0066792E"/>
    <w:rsid w:val="0067301D"/>
    <w:rsid w:val="0067512A"/>
    <w:rsid w:val="00675192"/>
    <w:rsid w:val="0067558F"/>
    <w:rsid w:val="0068099B"/>
    <w:rsid w:val="00684383"/>
    <w:rsid w:val="006857EB"/>
    <w:rsid w:val="00685D75"/>
    <w:rsid w:val="00690357"/>
    <w:rsid w:val="00691504"/>
    <w:rsid w:val="00692EF6"/>
    <w:rsid w:val="006A231A"/>
    <w:rsid w:val="006A2F5B"/>
    <w:rsid w:val="006A6F2E"/>
    <w:rsid w:val="006B50A9"/>
    <w:rsid w:val="006B639A"/>
    <w:rsid w:val="006C3987"/>
    <w:rsid w:val="006C4FBA"/>
    <w:rsid w:val="006D06B2"/>
    <w:rsid w:val="006E403F"/>
    <w:rsid w:val="006F0520"/>
    <w:rsid w:val="006F6D50"/>
    <w:rsid w:val="006F7A15"/>
    <w:rsid w:val="00704235"/>
    <w:rsid w:val="00712B31"/>
    <w:rsid w:val="0071350B"/>
    <w:rsid w:val="00716CFE"/>
    <w:rsid w:val="0072138C"/>
    <w:rsid w:val="00735483"/>
    <w:rsid w:val="00742765"/>
    <w:rsid w:val="0074501C"/>
    <w:rsid w:val="0074698A"/>
    <w:rsid w:val="0074762C"/>
    <w:rsid w:val="00747CE0"/>
    <w:rsid w:val="007519D9"/>
    <w:rsid w:val="00756D14"/>
    <w:rsid w:val="007623B5"/>
    <w:rsid w:val="00767099"/>
    <w:rsid w:val="0077084D"/>
    <w:rsid w:val="00770FA5"/>
    <w:rsid w:val="00781F60"/>
    <w:rsid w:val="00782B33"/>
    <w:rsid w:val="0078305B"/>
    <w:rsid w:val="00787058"/>
    <w:rsid w:val="00787F65"/>
    <w:rsid w:val="007931CD"/>
    <w:rsid w:val="00793C9B"/>
    <w:rsid w:val="007953BD"/>
    <w:rsid w:val="007A2EA2"/>
    <w:rsid w:val="007B127A"/>
    <w:rsid w:val="007B2973"/>
    <w:rsid w:val="007B3FFD"/>
    <w:rsid w:val="007C6A2E"/>
    <w:rsid w:val="007D01E6"/>
    <w:rsid w:val="007D12A9"/>
    <w:rsid w:val="007D31FD"/>
    <w:rsid w:val="007D7FA2"/>
    <w:rsid w:val="007E6468"/>
    <w:rsid w:val="007F1E9D"/>
    <w:rsid w:val="007F435A"/>
    <w:rsid w:val="008011BA"/>
    <w:rsid w:val="00806A91"/>
    <w:rsid w:val="00806C1A"/>
    <w:rsid w:val="00807968"/>
    <w:rsid w:val="0081119D"/>
    <w:rsid w:val="008124CD"/>
    <w:rsid w:val="00814648"/>
    <w:rsid w:val="00817498"/>
    <w:rsid w:val="00821DA7"/>
    <w:rsid w:val="00826BAF"/>
    <w:rsid w:val="0082723F"/>
    <w:rsid w:val="008318FC"/>
    <w:rsid w:val="00832991"/>
    <w:rsid w:val="00840E3C"/>
    <w:rsid w:val="00843860"/>
    <w:rsid w:val="00845E8D"/>
    <w:rsid w:val="00851E29"/>
    <w:rsid w:val="00853192"/>
    <w:rsid w:val="008628CE"/>
    <w:rsid w:val="00866B75"/>
    <w:rsid w:val="00873700"/>
    <w:rsid w:val="00875DFB"/>
    <w:rsid w:val="00877893"/>
    <w:rsid w:val="00881009"/>
    <w:rsid w:val="008833A8"/>
    <w:rsid w:val="00885B49"/>
    <w:rsid w:val="00885C8B"/>
    <w:rsid w:val="00886F0D"/>
    <w:rsid w:val="008877FE"/>
    <w:rsid w:val="0089657B"/>
    <w:rsid w:val="00897EFC"/>
    <w:rsid w:val="008A014D"/>
    <w:rsid w:val="008A5ED1"/>
    <w:rsid w:val="008B0A6F"/>
    <w:rsid w:val="008B40E6"/>
    <w:rsid w:val="008D2D5D"/>
    <w:rsid w:val="008D6D06"/>
    <w:rsid w:val="008D7A31"/>
    <w:rsid w:val="008F2E77"/>
    <w:rsid w:val="008F37A6"/>
    <w:rsid w:val="00917D9A"/>
    <w:rsid w:val="009208F2"/>
    <w:rsid w:val="009261AE"/>
    <w:rsid w:val="00942590"/>
    <w:rsid w:val="00944D0D"/>
    <w:rsid w:val="00956690"/>
    <w:rsid w:val="00970B52"/>
    <w:rsid w:val="00974D6A"/>
    <w:rsid w:val="00974F27"/>
    <w:rsid w:val="0098582D"/>
    <w:rsid w:val="00986EFB"/>
    <w:rsid w:val="009913BB"/>
    <w:rsid w:val="00994BFF"/>
    <w:rsid w:val="009A6B63"/>
    <w:rsid w:val="009B10B2"/>
    <w:rsid w:val="009C6E36"/>
    <w:rsid w:val="009D380B"/>
    <w:rsid w:val="009D5AEF"/>
    <w:rsid w:val="009D6425"/>
    <w:rsid w:val="009E5300"/>
    <w:rsid w:val="009F16F9"/>
    <w:rsid w:val="009F2D81"/>
    <w:rsid w:val="00A02FE1"/>
    <w:rsid w:val="00A04044"/>
    <w:rsid w:val="00A066A8"/>
    <w:rsid w:val="00A07536"/>
    <w:rsid w:val="00A10E6B"/>
    <w:rsid w:val="00A1568F"/>
    <w:rsid w:val="00A16475"/>
    <w:rsid w:val="00A25AC6"/>
    <w:rsid w:val="00A275B1"/>
    <w:rsid w:val="00A321A9"/>
    <w:rsid w:val="00A3386C"/>
    <w:rsid w:val="00A42F54"/>
    <w:rsid w:val="00A44CE2"/>
    <w:rsid w:val="00A45FA4"/>
    <w:rsid w:val="00A51F56"/>
    <w:rsid w:val="00A52FDD"/>
    <w:rsid w:val="00A55343"/>
    <w:rsid w:val="00A574C8"/>
    <w:rsid w:val="00A60E7A"/>
    <w:rsid w:val="00A62972"/>
    <w:rsid w:val="00A65224"/>
    <w:rsid w:val="00A65DAC"/>
    <w:rsid w:val="00A66E73"/>
    <w:rsid w:val="00A67805"/>
    <w:rsid w:val="00A704F4"/>
    <w:rsid w:val="00A72214"/>
    <w:rsid w:val="00A802ED"/>
    <w:rsid w:val="00A80779"/>
    <w:rsid w:val="00A8101D"/>
    <w:rsid w:val="00A90FE0"/>
    <w:rsid w:val="00A93414"/>
    <w:rsid w:val="00A97C3E"/>
    <w:rsid w:val="00AA6D76"/>
    <w:rsid w:val="00AA71CE"/>
    <w:rsid w:val="00AA75A9"/>
    <w:rsid w:val="00AB3E94"/>
    <w:rsid w:val="00AC3FBB"/>
    <w:rsid w:val="00AC504D"/>
    <w:rsid w:val="00AD4176"/>
    <w:rsid w:val="00AE4CFA"/>
    <w:rsid w:val="00AF2C49"/>
    <w:rsid w:val="00B0242F"/>
    <w:rsid w:val="00B1377E"/>
    <w:rsid w:val="00B1397D"/>
    <w:rsid w:val="00B1438F"/>
    <w:rsid w:val="00B1736C"/>
    <w:rsid w:val="00B216E5"/>
    <w:rsid w:val="00B24041"/>
    <w:rsid w:val="00B40DBF"/>
    <w:rsid w:val="00B421A5"/>
    <w:rsid w:val="00B44116"/>
    <w:rsid w:val="00B45BDB"/>
    <w:rsid w:val="00B5018B"/>
    <w:rsid w:val="00B50F47"/>
    <w:rsid w:val="00B5152A"/>
    <w:rsid w:val="00B60493"/>
    <w:rsid w:val="00B62316"/>
    <w:rsid w:val="00B62543"/>
    <w:rsid w:val="00B63BE4"/>
    <w:rsid w:val="00B65BC8"/>
    <w:rsid w:val="00B67051"/>
    <w:rsid w:val="00B6787E"/>
    <w:rsid w:val="00B70B21"/>
    <w:rsid w:val="00B73598"/>
    <w:rsid w:val="00B77229"/>
    <w:rsid w:val="00B8309D"/>
    <w:rsid w:val="00B86CEC"/>
    <w:rsid w:val="00BA2F15"/>
    <w:rsid w:val="00BA2F6A"/>
    <w:rsid w:val="00BA3951"/>
    <w:rsid w:val="00BB5F13"/>
    <w:rsid w:val="00BB7E41"/>
    <w:rsid w:val="00BE0F68"/>
    <w:rsid w:val="00BE3E28"/>
    <w:rsid w:val="00BE4519"/>
    <w:rsid w:val="00BE4CEC"/>
    <w:rsid w:val="00BE755F"/>
    <w:rsid w:val="00C00652"/>
    <w:rsid w:val="00C00B31"/>
    <w:rsid w:val="00C16BE7"/>
    <w:rsid w:val="00C2635D"/>
    <w:rsid w:val="00C300BD"/>
    <w:rsid w:val="00C33320"/>
    <w:rsid w:val="00C475E6"/>
    <w:rsid w:val="00C50E33"/>
    <w:rsid w:val="00C51B9D"/>
    <w:rsid w:val="00C56358"/>
    <w:rsid w:val="00C60A9C"/>
    <w:rsid w:val="00C710B2"/>
    <w:rsid w:val="00C74576"/>
    <w:rsid w:val="00C75CAA"/>
    <w:rsid w:val="00C810FE"/>
    <w:rsid w:val="00C81FCF"/>
    <w:rsid w:val="00C83A33"/>
    <w:rsid w:val="00C95283"/>
    <w:rsid w:val="00C95C2C"/>
    <w:rsid w:val="00CA0AFF"/>
    <w:rsid w:val="00CA34E9"/>
    <w:rsid w:val="00CA39C7"/>
    <w:rsid w:val="00CA4219"/>
    <w:rsid w:val="00CA6618"/>
    <w:rsid w:val="00CB176A"/>
    <w:rsid w:val="00CB1795"/>
    <w:rsid w:val="00CB17DE"/>
    <w:rsid w:val="00CB2733"/>
    <w:rsid w:val="00CB3109"/>
    <w:rsid w:val="00CB5E35"/>
    <w:rsid w:val="00CC0F12"/>
    <w:rsid w:val="00CC18AE"/>
    <w:rsid w:val="00CC3A30"/>
    <w:rsid w:val="00CD5F8F"/>
    <w:rsid w:val="00CE5609"/>
    <w:rsid w:val="00CF2208"/>
    <w:rsid w:val="00D02330"/>
    <w:rsid w:val="00D0299C"/>
    <w:rsid w:val="00D05782"/>
    <w:rsid w:val="00D068E9"/>
    <w:rsid w:val="00D148EB"/>
    <w:rsid w:val="00D23ECE"/>
    <w:rsid w:val="00D255D1"/>
    <w:rsid w:val="00D32659"/>
    <w:rsid w:val="00D36B0D"/>
    <w:rsid w:val="00D41554"/>
    <w:rsid w:val="00D458B8"/>
    <w:rsid w:val="00D47E73"/>
    <w:rsid w:val="00D70D58"/>
    <w:rsid w:val="00D70DEB"/>
    <w:rsid w:val="00D74CF9"/>
    <w:rsid w:val="00D75D64"/>
    <w:rsid w:val="00D87F24"/>
    <w:rsid w:val="00D9282F"/>
    <w:rsid w:val="00D943C0"/>
    <w:rsid w:val="00D94D3F"/>
    <w:rsid w:val="00DA1314"/>
    <w:rsid w:val="00DA207E"/>
    <w:rsid w:val="00DA43FA"/>
    <w:rsid w:val="00DA593B"/>
    <w:rsid w:val="00DA6550"/>
    <w:rsid w:val="00DB1E89"/>
    <w:rsid w:val="00DB525B"/>
    <w:rsid w:val="00DC39D6"/>
    <w:rsid w:val="00DD0B9E"/>
    <w:rsid w:val="00DD1E87"/>
    <w:rsid w:val="00DD6B0C"/>
    <w:rsid w:val="00DD71A1"/>
    <w:rsid w:val="00DF2340"/>
    <w:rsid w:val="00DF784A"/>
    <w:rsid w:val="00E044AB"/>
    <w:rsid w:val="00E055F1"/>
    <w:rsid w:val="00E2097D"/>
    <w:rsid w:val="00E21EBD"/>
    <w:rsid w:val="00E27182"/>
    <w:rsid w:val="00E32FF8"/>
    <w:rsid w:val="00E340A4"/>
    <w:rsid w:val="00E35228"/>
    <w:rsid w:val="00E35334"/>
    <w:rsid w:val="00E44767"/>
    <w:rsid w:val="00E502E8"/>
    <w:rsid w:val="00E559A1"/>
    <w:rsid w:val="00E55C58"/>
    <w:rsid w:val="00E57095"/>
    <w:rsid w:val="00E77D82"/>
    <w:rsid w:val="00E85133"/>
    <w:rsid w:val="00E85F14"/>
    <w:rsid w:val="00E9185B"/>
    <w:rsid w:val="00E964DF"/>
    <w:rsid w:val="00E96A8F"/>
    <w:rsid w:val="00EA1F55"/>
    <w:rsid w:val="00EB02AD"/>
    <w:rsid w:val="00EB20B2"/>
    <w:rsid w:val="00EB4BB2"/>
    <w:rsid w:val="00EB59A2"/>
    <w:rsid w:val="00EC147A"/>
    <w:rsid w:val="00EC6AE2"/>
    <w:rsid w:val="00EC7639"/>
    <w:rsid w:val="00ED1A02"/>
    <w:rsid w:val="00ED25A3"/>
    <w:rsid w:val="00ED6D25"/>
    <w:rsid w:val="00EE04AF"/>
    <w:rsid w:val="00EF249D"/>
    <w:rsid w:val="00EF2A7F"/>
    <w:rsid w:val="00EF493C"/>
    <w:rsid w:val="00EF557B"/>
    <w:rsid w:val="00F0139D"/>
    <w:rsid w:val="00F05A5C"/>
    <w:rsid w:val="00F116D5"/>
    <w:rsid w:val="00F147CC"/>
    <w:rsid w:val="00F209F5"/>
    <w:rsid w:val="00F24FF7"/>
    <w:rsid w:val="00F353E3"/>
    <w:rsid w:val="00F35E9C"/>
    <w:rsid w:val="00F44A51"/>
    <w:rsid w:val="00F44B45"/>
    <w:rsid w:val="00F44FAD"/>
    <w:rsid w:val="00F4680B"/>
    <w:rsid w:val="00F634D8"/>
    <w:rsid w:val="00F64531"/>
    <w:rsid w:val="00F72083"/>
    <w:rsid w:val="00F77C1E"/>
    <w:rsid w:val="00F818A2"/>
    <w:rsid w:val="00F842CD"/>
    <w:rsid w:val="00F877A8"/>
    <w:rsid w:val="00F95AF3"/>
    <w:rsid w:val="00FA5848"/>
    <w:rsid w:val="00FB02BF"/>
    <w:rsid w:val="00FB4530"/>
    <w:rsid w:val="00FB4AD9"/>
    <w:rsid w:val="00FC0DF8"/>
    <w:rsid w:val="00FC2FCB"/>
    <w:rsid w:val="00FC473A"/>
    <w:rsid w:val="00FD254D"/>
    <w:rsid w:val="00FD58BC"/>
    <w:rsid w:val="00FE0143"/>
    <w:rsid w:val="00FE472C"/>
    <w:rsid w:val="00FE5A1C"/>
    <w:rsid w:val="00FF660D"/>
    <w:rsid w:val="00FF7631"/>
    <w:rsid w:val="00FF78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591FA8E"/>
  <w15:docId w15:val="{3F7A9DAC-0109-4B1C-B194-191BA5A3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40A4"/>
    <w:rPr>
      <w:rFonts w:ascii="Arial" w:hAnsi="Arial"/>
      <w:sz w:val="22"/>
      <w:szCs w:val="24"/>
      <w:lang w:val="en-US" w:eastAsia="en-US"/>
    </w:rPr>
  </w:style>
  <w:style w:type="paragraph" w:styleId="Heading1">
    <w:name w:val="heading 1"/>
    <w:basedOn w:val="Normal"/>
    <w:next w:val="Normal"/>
    <w:qFormat/>
    <w:pPr>
      <w:keepNext/>
      <w:spacing w:after="240"/>
      <w:outlineLvl w:val="0"/>
    </w:pPr>
    <w:rPr>
      <w:b/>
      <w:sz w:val="24"/>
      <w:lang w:val="en-AU"/>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outlineLvl w:val="2"/>
    </w:pPr>
    <w:rPr>
      <w:rFonts w:cs="Arial"/>
      <w:b/>
      <w:bCs/>
      <w:u w:val="single"/>
    </w:rPr>
  </w:style>
  <w:style w:type="paragraph" w:styleId="Heading4">
    <w:name w:val="heading 4"/>
    <w:basedOn w:val="Normal"/>
    <w:next w:val="Normal"/>
    <w:qFormat/>
    <w:pPr>
      <w:keepNext/>
      <w:outlineLvl w:val="3"/>
    </w:pPr>
    <w:rPr>
      <w:rFonts w:cs="Arial"/>
      <w:b/>
      <w:bCs/>
      <w:u w:val="single"/>
    </w:rPr>
  </w:style>
  <w:style w:type="paragraph" w:styleId="Heading5">
    <w:name w:val="heading 5"/>
    <w:basedOn w:val="Normal"/>
    <w:next w:val="Normal"/>
    <w:qFormat/>
    <w:pPr>
      <w:keepNext/>
      <w:outlineLvl w:val="4"/>
    </w:pPr>
    <w:rPr>
      <w:rFonts w:cs="Arial"/>
      <w:b/>
      <w:bCs/>
      <w:u w:val="single"/>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keepNext/>
      <w:outlineLvl w:val="6"/>
    </w:pPr>
    <w:rPr>
      <w:rFonts w:cs="Arial"/>
      <w:b/>
      <w:bCs/>
      <w:u w:val="single"/>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100"/>
        <w:tab w:val="center" w:pos="4320"/>
        <w:tab w:val="right" w:pos="9400"/>
      </w:tabs>
      <w:jc w:val="center"/>
    </w:pPr>
    <w:rPr>
      <w:rFonts w:cs="Arial"/>
      <w:b/>
      <w:noProof/>
      <w:sz w:val="24"/>
      <w:lang w:val="en-AU"/>
    </w:rPr>
  </w:style>
  <w:style w:type="paragraph" w:styleId="Footer">
    <w:name w:val="footer"/>
    <w:basedOn w:val="Normal"/>
    <w:pPr>
      <w:pBdr>
        <w:top w:val="single" w:sz="4" w:space="1" w:color="auto"/>
      </w:pBdr>
      <w:tabs>
        <w:tab w:val="center" w:pos="4320"/>
        <w:tab w:val="right" w:pos="9214"/>
      </w:tabs>
    </w:pPr>
    <w:rPr>
      <w:rFonts w:cs="Arial"/>
      <w:b/>
      <w:noProof/>
      <w:lang w:val="en-AU"/>
    </w:rPr>
  </w:style>
  <w:style w:type="character" w:styleId="PageNumber">
    <w:name w:val="page number"/>
    <w:basedOn w:val="DefaultParagraphFont"/>
  </w:style>
  <w:style w:type="paragraph" w:customStyle="1" w:styleId="Recommendation">
    <w:name w:val="Recommendation"/>
    <w:basedOn w:val="Normal"/>
    <w:pPr>
      <w:numPr>
        <w:numId w:val="1"/>
      </w:numPr>
      <w:spacing w:before="120" w:after="120"/>
      <w:jc w:val="both"/>
    </w:pPr>
    <w:rPr>
      <w:lang w:val="en-AU"/>
    </w:rPr>
  </w:style>
  <w:style w:type="paragraph" w:styleId="BodyText">
    <w:name w:val="Body Text"/>
    <w:basedOn w:val="Normal"/>
    <w:link w:val="BodyTextChar"/>
    <w:rsid w:val="00A52FDD"/>
    <w:pPr>
      <w:spacing w:line="260" w:lineRule="exact"/>
      <w:ind w:left="1134"/>
    </w:pPr>
    <w:rPr>
      <w:sz w:val="24"/>
      <w:lang w:val="en-AU"/>
    </w:rPr>
  </w:style>
  <w:style w:type="character" w:customStyle="1" w:styleId="BodyTextChar">
    <w:name w:val="Body Text Char"/>
    <w:link w:val="BodyText"/>
    <w:rsid w:val="00A52FDD"/>
    <w:rPr>
      <w:rFonts w:ascii="Arial" w:hAnsi="Arial"/>
      <w:sz w:val="24"/>
      <w:szCs w:val="24"/>
      <w:lang w:val="en-AU" w:eastAsia="en-US" w:bidi="ar-SA"/>
    </w:rPr>
  </w:style>
  <w:style w:type="paragraph" w:styleId="BodyTextIndent3">
    <w:name w:val="Body Text Indent 3"/>
    <w:basedOn w:val="Normal"/>
    <w:rsid w:val="00BE755F"/>
    <w:pPr>
      <w:spacing w:after="120"/>
      <w:ind w:left="283"/>
    </w:pPr>
    <w:rPr>
      <w:sz w:val="16"/>
      <w:szCs w:val="16"/>
      <w:lang w:val="en-GB"/>
    </w:rPr>
  </w:style>
  <w:style w:type="paragraph" w:customStyle="1" w:styleId="table">
    <w:name w:val="table"/>
    <w:basedOn w:val="Normal"/>
    <w:rsid w:val="008A014D"/>
    <w:pPr>
      <w:overflowPunct w:val="0"/>
      <w:autoSpaceDE w:val="0"/>
      <w:autoSpaceDN w:val="0"/>
      <w:adjustRightInd w:val="0"/>
      <w:jc w:val="both"/>
      <w:textAlignment w:val="baseline"/>
    </w:pPr>
    <w:rPr>
      <w:szCs w:val="20"/>
      <w:lang w:val="en-GB"/>
    </w:rPr>
  </w:style>
  <w:style w:type="character" w:styleId="Hyperlink">
    <w:name w:val="Hyperlink"/>
    <w:rsid w:val="00403FEB"/>
    <w:rPr>
      <w:color w:val="0000FF"/>
      <w:u w:val="single"/>
    </w:rPr>
  </w:style>
  <w:style w:type="table" w:styleId="TableGrid">
    <w:name w:val="Table Grid"/>
    <w:basedOn w:val="TableNormal"/>
    <w:uiPriority w:val="59"/>
    <w:rsid w:val="00403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A34E9"/>
    <w:rPr>
      <w:color w:val="800080"/>
      <w:u w:val="single"/>
    </w:rPr>
  </w:style>
  <w:style w:type="table" w:customStyle="1" w:styleId="WyongShireCouncil">
    <w:name w:val="Wyong Shire Council"/>
    <w:basedOn w:val="TableNormal"/>
    <w:rsid w:val="00B1736C"/>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pPr>
        <w:jc w:val="center"/>
      </w:pPr>
      <w:rPr>
        <w:rFonts w:ascii="Arial" w:hAnsi="Arial"/>
        <w:b/>
        <w:i/>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firstCol">
      <w:rPr>
        <w:rFonts w:ascii="Arial" w:hAnsi="Arial"/>
        <w:i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1">
    <w:name w:val="Table Grid1"/>
    <w:basedOn w:val="TableNormal"/>
    <w:next w:val="TableGrid"/>
    <w:uiPriority w:val="59"/>
    <w:rsid w:val="00077E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77E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77E28"/>
    <w:rPr>
      <w:rFonts w:ascii="Segoe UI" w:hAnsi="Segoe UI" w:cs="Segoe UI"/>
      <w:sz w:val="18"/>
      <w:szCs w:val="18"/>
    </w:rPr>
  </w:style>
  <w:style w:type="character" w:customStyle="1" w:styleId="BalloonTextChar">
    <w:name w:val="Balloon Text Char"/>
    <w:basedOn w:val="DefaultParagraphFont"/>
    <w:link w:val="BalloonText"/>
    <w:rsid w:val="00077E28"/>
    <w:rPr>
      <w:rFonts w:ascii="Segoe UI" w:hAnsi="Segoe UI" w:cs="Segoe UI"/>
      <w:sz w:val="18"/>
      <w:szCs w:val="18"/>
      <w:lang w:val="en-US" w:eastAsia="en-US"/>
    </w:rPr>
  </w:style>
  <w:style w:type="character" w:styleId="PlaceholderText">
    <w:name w:val="Placeholder Text"/>
    <w:basedOn w:val="DefaultParagraphFont"/>
    <w:uiPriority w:val="99"/>
    <w:semiHidden/>
    <w:rsid w:val="007D12A9"/>
    <w:rPr>
      <w:color w:val="808080"/>
    </w:rPr>
  </w:style>
  <w:style w:type="paragraph" w:styleId="ListParagraph">
    <w:name w:val="List Paragraph"/>
    <w:basedOn w:val="Normal"/>
    <w:uiPriority w:val="34"/>
    <w:qFormat/>
    <w:rsid w:val="00516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5286">
      <w:bodyDiv w:val="1"/>
      <w:marLeft w:val="0"/>
      <w:marRight w:val="0"/>
      <w:marTop w:val="0"/>
      <w:marBottom w:val="0"/>
      <w:divBdr>
        <w:top w:val="none" w:sz="0" w:space="0" w:color="auto"/>
        <w:left w:val="none" w:sz="0" w:space="0" w:color="auto"/>
        <w:bottom w:val="none" w:sz="0" w:space="0" w:color="auto"/>
        <w:right w:val="none" w:sz="0" w:space="0" w:color="auto"/>
      </w:divBdr>
    </w:div>
    <w:div w:id="93270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2EC94A489A401DA4A8AFBD7B22D4C1"/>
        <w:category>
          <w:name w:val="General"/>
          <w:gallery w:val="placeholder"/>
        </w:category>
        <w:types>
          <w:type w:val="bbPlcHdr"/>
        </w:types>
        <w:behaviors>
          <w:behavior w:val="content"/>
        </w:behaviors>
        <w:guid w:val="{C6DA43A3-632E-45F1-9BBA-E2E4817852C9}"/>
      </w:docPartPr>
      <w:docPartBody>
        <w:p w:rsidR="00701728" w:rsidRDefault="0064616D" w:rsidP="0064616D">
          <w:pPr>
            <w:pStyle w:val="532EC94A489A401DA4A8AFBD7B22D4C17"/>
          </w:pPr>
          <w:r w:rsidRPr="00F77C1E">
            <w:rPr>
              <w:rFonts w:ascii="Segoe UI" w:hAnsi="Segoe UI" w:cs="Segoe UI"/>
              <w:szCs w:val="22"/>
              <w:lang w:val="en-AU"/>
            </w:rPr>
            <w:t>Choose Objective</w:t>
          </w:r>
        </w:p>
      </w:docPartBody>
    </w:docPart>
    <w:docPart>
      <w:docPartPr>
        <w:name w:val="DefaultPlaceholder_1081868574"/>
        <w:category>
          <w:name w:val="General"/>
          <w:gallery w:val="placeholder"/>
        </w:category>
        <w:types>
          <w:type w:val="bbPlcHdr"/>
        </w:types>
        <w:behaviors>
          <w:behavior w:val="content"/>
        </w:behaviors>
        <w:guid w:val="{ADB6163E-51B4-4DBE-84A8-25C528348F2C}"/>
      </w:docPartPr>
      <w:docPartBody>
        <w:p w:rsidR="00A84AAD" w:rsidRDefault="00701728">
          <w:r w:rsidRPr="0082365A">
            <w:rPr>
              <w:rStyle w:val="PlaceholderText"/>
            </w:rPr>
            <w:t>Click here to enter text.</w:t>
          </w:r>
        </w:p>
      </w:docPartBody>
    </w:docPart>
    <w:docPart>
      <w:docPartPr>
        <w:name w:val="0F7E0B2261B24718820A3743F25AF1D4"/>
        <w:category>
          <w:name w:val="General"/>
          <w:gallery w:val="placeholder"/>
        </w:category>
        <w:types>
          <w:type w:val="bbPlcHdr"/>
        </w:types>
        <w:behaviors>
          <w:behavior w:val="content"/>
        </w:behaviors>
        <w:guid w:val="{AF5FE806-61D0-40F3-B544-E877B948DB25}"/>
      </w:docPartPr>
      <w:docPartBody>
        <w:p w:rsidR="00006DB5" w:rsidRDefault="00F025B6" w:rsidP="00F025B6">
          <w:pPr>
            <w:pStyle w:val="0F7E0B2261B24718820A3743F25AF1D4"/>
          </w:pPr>
          <w:r w:rsidRPr="00F77C1E">
            <w:rPr>
              <w:rFonts w:ascii="Segoe UI" w:hAnsi="Segoe UI" w:cs="Segoe UI"/>
            </w:rPr>
            <w:t>Choose Objective</w:t>
          </w:r>
        </w:p>
      </w:docPartBody>
    </w:docPart>
    <w:docPart>
      <w:docPartPr>
        <w:name w:val="C9614FD45AFA48C89885E2A89E982CB3"/>
        <w:category>
          <w:name w:val="General"/>
          <w:gallery w:val="placeholder"/>
        </w:category>
        <w:types>
          <w:type w:val="bbPlcHdr"/>
        </w:types>
        <w:behaviors>
          <w:behavior w:val="content"/>
        </w:behaviors>
        <w:guid w:val="{2A9E6C85-FABD-4D41-80D0-C7E8252BBF43}"/>
      </w:docPartPr>
      <w:docPartBody>
        <w:p w:rsidR="0051792A" w:rsidRDefault="00006DB5" w:rsidP="00006DB5">
          <w:pPr>
            <w:pStyle w:val="C9614FD45AFA48C89885E2A89E982CB3"/>
          </w:pPr>
          <w:r w:rsidRPr="00F77C1E">
            <w:rPr>
              <w:rFonts w:ascii="Segoe UI" w:hAnsi="Segoe UI" w:cs="Segoe UI"/>
            </w:rPr>
            <w:t>Choose Objective</w:t>
          </w:r>
        </w:p>
      </w:docPartBody>
    </w:docPart>
    <w:docPart>
      <w:docPartPr>
        <w:name w:val="184939BBC73C4072B0FA5E7747CE49C7"/>
        <w:category>
          <w:name w:val="General"/>
          <w:gallery w:val="placeholder"/>
        </w:category>
        <w:types>
          <w:type w:val="bbPlcHdr"/>
        </w:types>
        <w:behaviors>
          <w:behavior w:val="content"/>
        </w:behaviors>
        <w:guid w:val="{20299BF5-F30F-4104-A846-39FC404E3D61}"/>
      </w:docPartPr>
      <w:docPartBody>
        <w:p w:rsidR="0051792A" w:rsidRDefault="00006DB5" w:rsidP="00006DB5">
          <w:pPr>
            <w:pStyle w:val="184939BBC73C4072B0FA5E7747CE49C7"/>
          </w:pPr>
          <w:r w:rsidRPr="00F77C1E">
            <w:rPr>
              <w:rFonts w:ascii="Segoe UI" w:hAnsi="Segoe UI" w:cs="Segoe UI"/>
            </w:rPr>
            <w:t>Choose Objective</w:t>
          </w:r>
        </w:p>
      </w:docPartBody>
    </w:docPart>
    <w:docPart>
      <w:docPartPr>
        <w:name w:val="CDD0A530BFB94F03B350B30161A6D50B"/>
        <w:category>
          <w:name w:val="General"/>
          <w:gallery w:val="placeholder"/>
        </w:category>
        <w:types>
          <w:type w:val="bbPlcHdr"/>
        </w:types>
        <w:behaviors>
          <w:behavior w:val="content"/>
        </w:behaviors>
        <w:guid w:val="{7D69C0B7-CD78-4634-9E03-F55DC0E8325E}"/>
      </w:docPartPr>
      <w:docPartBody>
        <w:p w:rsidR="0051792A" w:rsidRDefault="00006DB5" w:rsidP="00006DB5">
          <w:pPr>
            <w:pStyle w:val="CDD0A530BFB94F03B350B30161A6D50B"/>
          </w:pPr>
          <w:r w:rsidRPr="00F77C1E">
            <w:rPr>
              <w:rFonts w:ascii="Segoe UI" w:hAnsi="Segoe UI" w:cs="Segoe UI"/>
            </w:rPr>
            <w:t>Choose Objective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026"/>
    <w:rsid w:val="00006DB5"/>
    <w:rsid w:val="00381957"/>
    <w:rsid w:val="0051792A"/>
    <w:rsid w:val="0064616D"/>
    <w:rsid w:val="00701728"/>
    <w:rsid w:val="00713D4A"/>
    <w:rsid w:val="009A44C7"/>
    <w:rsid w:val="00A84AAD"/>
    <w:rsid w:val="00ED4026"/>
    <w:rsid w:val="00EF3AD1"/>
    <w:rsid w:val="00F025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B1DA2D70274B13AF631828F9447B5F">
    <w:name w:val="80B1DA2D70274B13AF631828F9447B5F"/>
    <w:rsid w:val="00ED4026"/>
    <w:pPr>
      <w:spacing w:after="0" w:line="240" w:lineRule="auto"/>
    </w:pPr>
    <w:rPr>
      <w:rFonts w:ascii="Arial" w:eastAsia="Times New Roman" w:hAnsi="Arial" w:cs="Times New Roman"/>
      <w:szCs w:val="24"/>
      <w:lang w:val="en-US" w:eastAsia="en-US"/>
    </w:rPr>
  </w:style>
  <w:style w:type="paragraph" w:customStyle="1" w:styleId="532EC94A489A401DA4A8AFBD7B22D4C1">
    <w:name w:val="532EC94A489A401DA4A8AFBD7B22D4C1"/>
    <w:rsid w:val="00EF3AD1"/>
    <w:pPr>
      <w:spacing w:after="0" w:line="240" w:lineRule="auto"/>
    </w:pPr>
    <w:rPr>
      <w:rFonts w:ascii="Arial" w:eastAsia="Times New Roman" w:hAnsi="Arial" w:cs="Times New Roman"/>
      <w:szCs w:val="24"/>
      <w:lang w:val="en-US" w:eastAsia="en-US"/>
    </w:rPr>
  </w:style>
  <w:style w:type="character" w:styleId="PlaceholderText">
    <w:name w:val="Placeholder Text"/>
    <w:basedOn w:val="DefaultParagraphFont"/>
    <w:uiPriority w:val="99"/>
    <w:semiHidden/>
    <w:rsid w:val="00381957"/>
    <w:rPr>
      <w:color w:val="808080"/>
    </w:rPr>
  </w:style>
  <w:style w:type="paragraph" w:customStyle="1" w:styleId="532EC94A489A401DA4A8AFBD7B22D4C11">
    <w:name w:val="532EC94A489A401DA4A8AFBD7B22D4C11"/>
    <w:rsid w:val="00701728"/>
    <w:pPr>
      <w:spacing w:after="0" w:line="240" w:lineRule="auto"/>
    </w:pPr>
    <w:rPr>
      <w:rFonts w:ascii="Arial" w:eastAsia="Times New Roman" w:hAnsi="Arial" w:cs="Times New Roman"/>
      <w:szCs w:val="24"/>
      <w:lang w:val="en-US" w:eastAsia="en-US"/>
    </w:rPr>
  </w:style>
  <w:style w:type="paragraph" w:customStyle="1" w:styleId="532EC94A489A401DA4A8AFBD7B22D4C12">
    <w:name w:val="532EC94A489A401DA4A8AFBD7B22D4C12"/>
    <w:rsid w:val="00A84AAD"/>
    <w:pPr>
      <w:spacing w:after="0" w:line="240" w:lineRule="auto"/>
    </w:pPr>
    <w:rPr>
      <w:rFonts w:ascii="Arial" w:eastAsia="Times New Roman" w:hAnsi="Arial" w:cs="Times New Roman"/>
      <w:szCs w:val="24"/>
      <w:lang w:val="en-US" w:eastAsia="en-US"/>
    </w:rPr>
  </w:style>
  <w:style w:type="paragraph" w:customStyle="1" w:styleId="532EC94A489A401DA4A8AFBD7B22D4C13">
    <w:name w:val="532EC94A489A401DA4A8AFBD7B22D4C13"/>
    <w:rsid w:val="009A44C7"/>
    <w:pPr>
      <w:spacing w:after="0" w:line="240" w:lineRule="auto"/>
    </w:pPr>
    <w:rPr>
      <w:rFonts w:ascii="Arial" w:eastAsia="Times New Roman" w:hAnsi="Arial" w:cs="Times New Roman"/>
      <w:szCs w:val="24"/>
      <w:lang w:val="en-US" w:eastAsia="en-US"/>
    </w:rPr>
  </w:style>
  <w:style w:type="paragraph" w:customStyle="1" w:styleId="532EC94A489A401DA4A8AFBD7B22D4C14">
    <w:name w:val="532EC94A489A401DA4A8AFBD7B22D4C14"/>
    <w:rsid w:val="00713D4A"/>
    <w:pPr>
      <w:spacing w:after="0" w:line="240" w:lineRule="auto"/>
    </w:pPr>
    <w:rPr>
      <w:rFonts w:ascii="Arial" w:eastAsia="Times New Roman" w:hAnsi="Arial" w:cs="Times New Roman"/>
      <w:szCs w:val="24"/>
      <w:lang w:val="en-US" w:eastAsia="en-US"/>
    </w:rPr>
  </w:style>
  <w:style w:type="paragraph" w:customStyle="1" w:styleId="532EC94A489A401DA4A8AFBD7B22D4C15">
    <w:name w:val="532EC94A489A401DA4A8AFBD7B22D4C15"/>
    <w:rsid w:val="0064616D"/>
    <w:pPr>
      <w:spacing w:after="0" w:line="240" w:lineRule="auto"/>
    </w:pPr>
    <w:rPr>
      <w:rFonts w:ascii="Arial" w:eastAsia="Times New Roman" w:hAnsi="Arial" w:cs="Times New Roman"/>
      <w:szCs w:val="24"/>
      <w:lang w:val="en-US" w:eastAsia="en-US"/>
    </w:rPr>
  </w:style>
  <w:style w:type="paragraph" w:customStyle="1" w:styleId="532EC94A489A401DA4A8AFBD7B22D4C16">
    <w:name w:val="532EC94A489A401DA4A8AFBD7B22D4C16"/>
    <w:rsid w:val="0064616D"/>
    <w:pPr>
      <w:spacing w:after="0" w:line="240" w:lineRule="auto"/>
    </w:pPr>
    <w:rPr>
      <w:rFonts w:ascii="Arial" w:eastAsia="Times New Roman" w:hAnsi="Arial" w:cs="Times New Roman"/>
      <w:szCs w:val="24"/>
      <w:lang w:val="en-US" w:eastAsia="en-US"/>
    </w:rPr>
  </w:style>
  <w:style w:type="paragraph" w:customStyle="1" w:styleId="532EC94A489A401DA4A8AFBD7B22D4C17">
    <w:name w:val="532EC94A489A401DA4A8AFBD7B22D4C17"/>
    <w:rsid w:val="0064616D"/>
    <w:pPr>
      <w:spacing w:after="0" w:line="240" w:lineRule="auto"/>
    </w:pPr>
    <w:rPr>
      <w:rFonts w:ascii="Arial" w:eastAsia="Times New Roman" w:hAnsi="Arial" w:cs="Times New Roman"/>
      <w:szCs w:val="24"/>
      <w:lang w:val="en-US" w:eastAsia="en-US"/>
    </w:rPr>
  </w:style>
  <w:style w:type="paragraph" w:customStyle="1" w:styleId="0F7E0B2261B24718820A3743F25AF1D4">
    <w:name w:val="0F7E0B2261B24718820A3743F25AF1D4"/>
    <w:rsid w:val="00F025B6"/>
    <w:pPr>
      <w:spacing w:after="160" w:line="259" w:lineRule="auto"/>
    </w:pPr>
  </w:style>
  <w:style w:type="paragraph" w:customStyle="1" w:styleId="C9614FD45AFA48C89885E2A89E982CB3">
    <w:name w:val="C9614FD45AFA48C89885E2A89E982CB3"/>
    <w:rsid w:val="00006DB5"/>
    <w:pPr>
      <w:spacing w:after="160" w:line="259" w:lineRule="auto"/>
    </w:pPr>
  </w:style>
  <w:style w:type="paragraph" w:customStyle="1" w:styleId="184939BBC73C4072B0FA5E7747CE49C7">
    <w:name w:val="184939BBC73C4072B0FA5E7747CE49C7"/>
    <w:rsid w:val="00006DB5"/>
    <w:pPr>
      <w:spacing w:after="160" w:line="259" w:lineRule="auto"/>
    </w:pPr>
  </w:style>
  <w:style w:type="paragraph" w:customStyle="1" w:styleId="CDD0A530BFB94F03B350B30161A6D50B">
    <w:name w:val="CDD0A530BFB94F03B350B30161A6D50B"/>
    <w:rsid w:val="00006DB5"/>
    <w:pPr>
      <w:spacing w:after="160" w:line="259" w:lineRule="auto"/>
    </w:pPr>
  </w:style>
  <w:style w:type="paragraph" w:customStyle="1" w:styleId="B22C144D3E984FD7B32128E850EEA722">
    <w:name w:val="B22C144D3E984FD7B32128E850EEA722"/>
    <w:rsid w:val="00381957"/>
    <w:pPr>
      <w:spacing w:after="160" w:line="259" w:lineRule="auto"/>
    </w:pPr>
  </w:style>
  <w:style w:type="paragraph" w:customStyle="1" w:styleId="28B903A0BCE343E184AA547A9D729FA6">
    <w:name w:val="28B903A0BCE343E184AA547A9D729FA6"/>
    <w:rsid w:val="00381957"/>
    <w:pPr>
      <w:spacing w:after="160" w:line="259" w:lineRule="auto"/>
    </w:pPr>
  </w:style>
  <w:style w:type="paragraph" w:customStyle="1" w:styleId="2B3EC4BF1C4F4583B585F88D66E3529C">
    <w:name w:val="2B3EC4BF1C4F4583B585F88D66E3529C"/>
    <w:rsid w:val="00381957"/>
    <w:pPr>
      <w:spacing w:after="160" w:line="259" w:lineRule="auto"/>
    </w:pPr>
  </w:style>
  <w:style w:type="paragraph" w:customStyle="1" w:styleId="4CF741A4FE414863957A22AD98FB3EA7">
    <w:name w:val="4CF741A4FE414863957A22AD98FB3EA7"/>
    <w:rsid w:val="00381957"/>
    <w:pPr>
      <w:spacing w:after="160" w:line="259" w:lineRule="auto"/>
    </w:pPr>
  </w:style>
  <w:style w:type="paragraph" w:customStyle="1" w:styleId="B4187C53B0374285B0532B96C33AD809">
    <w:name w:val="B4187C53B0374285B0532B96C33AD809"/>
    <w:rsid w:val="00381957"/>
    <w:pPr>
      <w:spacing w:after="160" w:line="259" w:lineRule="auto"/>
    </w:pPr>
  </w:style>
  <w:style w:type="paragraph" w:customStyle="1" w:styleId="63F4D580E86C449183A95C15803BD814">
    <w:name w:val="63F4D580E86C449183A95C15803BD814"/>
    <w:rsid w:val="0038195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2127A-889A-4B40-893F-69ABF29B6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Ordinary Meeting - Tuesday, 15 June 2021</vt:lpstr>
    </vt:vector>
  </TitlesOfParts>
  <Company>Wyong</Company>
  <LinksUpToDate>false</LinksUpToDate>
  <CharactersWithSpaces>10001</CharactersWithSpaces>
  <SharedDoc>false</SharedDoc>
  <HyperlinkBase/>
  <HLinks>
    <vt:vector size="108" baseType="variant">
      <vt:variant>
        <vt:i4>7012376</vt:i4>
      </vt:variant>
      <vt:variant>
        <vt:i4>98</vt:i4>
      </vt:variant>
      <vt:variant>
        <vt:i4>0</vt:i4>
      </vt:variant>
      <vt:variant>
        <vt:i4>5</vt:i4>
      </vt:variant>
      <vt:variant>
        <vt:lpwstr>../../aa-general/infocouncil/Hyperlinked Docs/WYO_Help Text.doc</vt:lpwstr>
      </vt:variant>
      <vt:variant>
        <vt:lpwstr>Conclusion</vt:lpwstr>
      </vt:variant>
      <vt:variant>
        <vt:i4>7995505</vt:i4>
      </vt:variant>
      <vt:variant>
        <vt:i4>93</vt:i4>
      </vt:variant>
      <vt:variant>
        <vt:i4>0</vt:i4>
      </vt:variant>
      <vt:variant>
        <vt:i4>5</vt:i4>
      </vt:variant>
      <vt:variant>
        <vt:lpwstr>http://wscvm-spoint07/ITSupport/InfoCouncil/Risk Analysis Document.pdf</vt:lpwstr>
      </vt:variant>
      <vt:variant>
        <vt:lpwstr/>
      </vt:variant>
      <vt:variant>
        <vt:i4>6750279</vt:i4>
      </vt:variant>
      <vt:variant>
        <vt:i4>90</vt:i4>
      </vt:variant>
      <vt:variant>
        <vt:i4>0</vt:i4>
      </vt:variant>
      <vt:variant>
        <vt:i4>5</vt:i4>
      </vt:variant>
      <vt:variant>
        <vt:lpwstr>http://masterview/masterview152/modules/DocumentMaster/ViewDocument_Normal.aspx?key=St%2bz9ztFlEc%3d</vt:lpwstr>
      </vt:variant>
      <vt:variant>
        <vt:lpwstr/>
      </vt:variant>
      <vt:variant>
        <vt:i4>7995396</vt:i4>
      </vt:variant>
      <vt:variant>
        <vt:i4>85</vt:i4>
      </vt:variant>
      <vt:variant>
        <vt:i4>0</vt:i4>
      </vt:variant>
      <vt:variant>
        <vt:i4>5</vt:i4>
      </vt:variant>
      <vt:variant>
        <vt:lpwstr>../../aa-general/infocouncil/Hyperlinked Docs/WYO_Help Text.doc</vt:lpwstr>
      </vt:variant>
      <vt:variant>
        <vt:lpwstr>Governance</vt:lpwstr>
      </vt:variant>
      <vt:variant>
        <vt:i4>196722</vt:i4>
      </vt:variant>
      <vt:variant>
        <vt:i4>80</vt:i4>
      </vt:variant>
      <vt:variant>
        <vt:i4>0</vt:i4>
      </vt:variant>
      <vt:variant>
        <vt:i4>5</vt:i4>
      </vt:variant>
      <vt:variant>
        <vt:lpwstr>../../aa-general/infocouncil/Hyperlinked Docs/WYO_Help Text.doc</vt:lpwstr>
      </vt:variant>
      <vt:variant>
        <vt:lpwstr>Consultation</vt:lpwstr>
      </vt:variant>
      <vt:variant>
        <vt:i4>1376357</vt:i4>
      </vt:variant>
      <vt:variant>
        <vt:i4>75</vt:i4>
      </vt:variant>
      <vt:variant>
        <vt:i4>0</vt:i4>
      </vt:variant>
      <vt:variant>
        <vt:i4>5</vt:i4>
      </vt:variant>
      <vt:variant>
        <vt:lpwstr>../../aa-general/infocouncil/Hyperlinked Docs/WYO_Help Text.doc</vt:lpwstr>
      </vt:variant>
      <vt:variant>
        <vt:lpwstr/>
      </vt:variant>
      <vt:variant>
        <vt:i4>4522055</vt:i4>
      </vt:variant>
      <vt:variant>
        <vt:i4>70</vt:i4>
      </vt:variant>
      <vt:variant>
        <vt:i4>0</vt:i4>
      </vt:variant>
      <vt:variant>
        <vt:i4>5</vt:i4>
      </vt:variant>
      <vt:variant>
        <vt:lpwstr>http://www.wyong.nsw.gov.au/about-council/publications/strategic-plan-2011---2015/?source=a-z</vt:lpwstr>
      </vt:variant>
      <vt:variant>
        <vt:lpwstr/>
      </vt:variant>
      <vt:variant>
        <vt:i4>4522055</vt:i4>
      </vt:variant>
      <vt:variant>
        <vt:i4>65</vt:i4>
      </vt:variant>
      <vt:variant>
        <vt:i4>0</vt:i4>
      </vt:variant>
      <vt:variant>
        <vt:i4>5</vt:i4>
      </vt:variant>
      <vt:variant>
        <vt:lpwstr>http://www.wyong.nsw.gov.au/about-council/publications/strategic-plan-2011---2015/?source=a-z</vt:lpwstr>
      </vt:variant>
      <vt:variant>
        <vt:lpwstr/>
      </vt:variant>
      <vt:variant>
        <vt:i4>4522055</vt:i4>
      </vt:variant>
      <vt:variant>
        <vt:i4>60</vt:i4>
      </vt:variant>
      <vt:variant>
        <vt:i4>0</vt:i4>
      </vt:variant>
      <vt:variant>
        <vt:i4>5</vt:i4>
      </vt:variant>
      <vt:variant>
        <vt:lpwstr>http://www.wyong.nsw.gov.au/about-council/publications/strategic-plan-2011---2015/?source=a-z</vt:lpwstr>
      </vt:variant>
      <vt:variant>
        <vt:lpwstr/>
      </vt:variant>
      <vt:variant>
        <vt:i4>6094863</vt:i4>
      </vt:variant>
      <vt:variant>
        <vt:i4>57</vt:i4>
      </vt:variant>
      <vt:variant>
        <vt:i4>0</vt:i4>
      </vt:variant>
      <vt:variant>
        <vt:i4>5</vt:i4>
      </vt:variant>
      <vt:variant>
        <vt:lpwstr>http://www.wyong.nsw.gov.au/about-council/plans-publications-strategies/wyong-shire-council-strategic-plan-2013-2017/</vt:lpwstr>
      </vt:variant>
      <vt:variant>
        <vt:lpwstr/>
      </vt:variant>
      <vt:variant>
        <vt:i4>4522055</vt:i4>
      </vt:variant>
      <vt:variant>
        <vt:i4>54</vt:i4>
      </vt:variant>
      <vt:variant>
        <vt:i4>0</vt:i4>
      </vt:variant>
      <vt:variant>
        <vt:i4>5</vt:i4>
      </vt:variant>
      <vt:variant>
        <vt:lpwstr>http://www.wyong.nsw.gov.au/about-council/publications/strategic-plan-2011---2015/?source=a-z</vt:lpwstr>
      </vt:variant>
      <vt:variant>
        <vt:lpwstr/>
      </vt:variant>
      <vt:variant>
        <vt:i4>4522055</vt:i4>
      </vt:variant>
      <vt:variant>
        <vt:i4>51</vt:i4>
      </vt:variant>
      <vt:variant>
        <vt:i4>0</vt:i4>
      </vt:variant>
      <vt:variant>
        <vt:i4>5</vt:i4>
      </vt:variant>
      <vt:variant>
        <vt:lpwstr>http://www.wyong.nsw.gov.au/about-council/publications/strategic-plan-2011---2015/?source=a-z</vt:lpwstr>
      </vt:variant>
      <vt:variant>
        <vt:lpwstr/>
      </vt:variant>
      <vt:variant>
        <vt:i4>4522055</vt:i4>
      </vt:variant>
      <vt:variant>
        <vt:i4>48</vt:i4>
      </vt:variant>
      <vt:variant>
        <vt:i4>0</vt:i4>
      </vt:variant>
      <vt:variant>
        <vt:i4>5</vt:i4>
      </vt:variant>
      <vt:variant>
        <vt:lpwstr>http://www.wyong.nsw.gov.au/about-council/publications/strategic-plan-2011---2015/?source=a-z</vt:lpwstr>
      </vt:variant>
      <vt:variant>
        <vt:lpwstr/>
      </vt:variant>
      <vt:variant>
        <vt:i4>6422545</vt:i4>
      </vt:variant>
      <vt:variant>
        <vt:i4>43</vt:i4>
      </vt:variant>
      <vt:variant>
        <vt:i4>0</vt:i4>
      </vt:variant>
      <vt:variant>
        <vt:i4>5</vt:i4>
      </vt:variant>
      <vt:variant>
        <vt:lpwstr>../../aa-general/infocouncil/Hyperlinked Docs/WYO_Help Text.doc</vt:lpwstr>
      </vt:variant>
      <vt:variant>
        <vt:lpwstr>Options</vt:lpwstr>
      </vt:variant>
      <vt:variant>
        <vt:i4>524404</vt:i4>
      </vt:variant>
      <vt:variant>
        <vt:i4>38</vt:i4>
      </vt:variant>
      <vt:variant>
        <vt:i4>0</vt:i4>
      </vt:variant>
      <vt:variant>
        <vt:i4>5</vt:i4>
      </vt:variant>
      <vt:variant>
        <vt:lpwstr>../../aa-general/infocouncil/Hyperlinked Docs/WYO_Help Text.doc</vt:lpwstr>
      </vt:variant>
      <vt:variant>
        <vt:lpwstr>Proposal</vt:lpwstr>
      </vt:variant>
      <vt:variant>
        <vt:i4>7995395</vt:i4>
      </vt:variant>
      <vt:variant>
        <vt:i4>31</vt:i4>
      </vt:variant>
      <vt:variant>
        <vt:i4>0</vt:i4>
      </vt:variant>
      <vt:variant>
        <vt:i4>5</vt:i4>
      </vt:variant>
      <vt:variant>
        <vt:lpwstr>../../aa-general/infocouncil/Hyperlinked Docs/WYO_Help Text.doc</vt:lpwstr>
      </vt:variant>
      <vt:variant>
        <vt:lpwstr>Recommendation</vt:lpwstr>
      </vt:variant>
      <vt:variant>
        <vt:i4>393241</vt:i4>
      </vt:variant>
      <vt:variant>
        <vt:i4>26</vt:i4>
      </vt:variant>
      <vt:variant>
        <vt:i4>0</vt:i4>
      </vt:variant>
      <vt:variant>
        <vt:i4>5</vt:i4>
      </vt:variant>
      <vt:variant>
        <vt:lpwstr>C:\Documents and Settings\redmondm\Local Settings\aa-general\infocouncil\Hyperlinked Docs\WYO_Help Text.doc</vt:lpwstr>
      </vt:variant>
      <vt:variant>
        <vt:lpwstr>Recommendation</vt:lpwstr>
      </vt:variant>
      <vt:variant>
        <vt:i4>196608</vt:i4>
      </vt:variant>
      <vt:variant>
        <vt:i4>21</vt:i4>
      </vt:variant>
      <vt:variant>
        <vt:i4>0</vt:i4>
      </vt:variant>
      <vt:variant>
        <vt:i4>5</vt:i4>
      </vt:variant>
      <vt:variant>
        <vt:lpwstr>C:\Documents and Settings\redmondm\Local Settings\aa-general\infocouncil\Hyperlinked Docs\WYO_Help Text.doc</vt:lpwstr>
      </vt:variant>
      <vt:variant>
        <vt:lpwstr>Summary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 Tuesday, 15 June 2021</dc:title>
  <dc:subject>Request to prepare a Planning Proposal for 18 Macleay Avenue, Woy Woy</dc:subject>
  <dc:creator>Bruce Ronan</dc:creator>
  <cp:keywords>Request to prepare a Planning Proposal for 18 Macleay Avenue, Woy Woy D14582058</cp:keywords>
  <cp:lastModifiedBy>Bruce Ronan</cp:lastModifiedBy>
  <cp:revision>4</cp:revision>
  <cp:lastPrinted>2018-06-15T00:49:00Z</cp:lastPrinted>
  <dcterms:created xsi:type="dcterms:W3CDTF">2021-06-04T03:34:00Z</dcterms:created>
  <dcterms:modified xsi:type="dcterms:W3CDTF">2021-07-01T00:11:00Z</dcterms:modified>
  <cp:category>InfoCouncil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Report2000</vt:lpwstr>
  </property>
  <property fmtid="{D5CDD505-2E9C-101B-9397-08002B2CF9AE}" pid="3" name="ProtectedSections">
    <vt:lpwstr>1,5</vt:lpwstr>
  </property>
  <property fmtid="{D5CDD505-2E9C-101B-9397-08002B2CF9AE}" pid="4" name="RecommendationSection">
    <vt:lpwstr>3</vt:lpwstr>
  </property>
  <property fmtid="{D5CDD505-2E9C-101B-9397-08002B2CF9AE}" pid="5" name="NoSpellCheck">
    <vt:bool>false</vt:bool>
  </property>
  <property fmtid="{D5CDD505-2E9C-101B-9397-08002B2CF9AE}" pid="6" name="GotoFirstField">
    <vt:bool>true</vt:bool>
  </property>
  <property fmtid="{D5CDD505-2E9C-101B-9397-08002B2CF9AE}" pid="7" name="AddTitleToAuthors">
    <vt:lpwstr>I</vt:lpwstr>
  </property>
  <property fmtid="{D5CDD505-2E9C-101B-9397-08002B2CF9AE}" pid="8" name="DefaultMaskedItemNo">
    <vt:lpwstr>0.0</vt:lpwstr>
  </property>
  <property fmtid="{D5CDD505-2E9C-101B-9397-08002B2CF9AE}" pid="9" name="AttachmentsIncludeInAgenda">
    <vt:bool>true</vt:bool>
  </property>
  <property fmtid="{D5CDD505-2E9C-101B-9397-08002B2CF9AE}" pid="10" name="FirstTime">
    <vt:lpwstr>No</vt:lpwstr>
  </property>
  <property fmtid="{D5CDD505-2E9C-101B-9397-08002B2CF9AE}" pid="11" name="AttachmentsChanged">
    <vt:lpwstr>False</vt:lpwstr>
  </property>
  <property fmtid="{D5CDD505-2E9C-101B-9397-08002B2CF9AE}" pid="12" name="PreviousItemsChanged">
    <vt:lpwstr>False</vt:lpwstr>
  </property>
  <property fmtid="{D5CDD505-2E9C-101B-9397-08002B2CF9AE}" pid="13" name="OrigSectionCount">
    <vt:lpwstr>1</vt:lpwstr>
  </property>
  <property fmtid="{D5CDD505-2E9C-101B-9397-08002B2CF9AE}" pid="14" name="OrigRecommendationLength">
    <vt:lpwstr>0</vt:lpwstr>
  </property>
  <property fmtid="{D5CDD505-2E9C-101B-9397-08002B2CF9AE}" pid="15" name="EDMSSaveFormFlags">
    <vt:lpwstr>1</vt:lpwstr>
  </property>
  <property fmtid="{D5CDD505-2E9C-101B-9397-08002B2CF9AE}" pid="16" name="Hidebrowsebutton">
    <vt:bool>true</vt:bool>
  </property>
  <property fmtid="{D5CDD505-2E9C-101B-9397-08002B2CF9AE}" pid="17" name="AttachmentsIncludeInAgendaText">
    <vt:lpwstr>Enclosure (Excluded from main Agenda)</vt:lpwstr>
  </property>
  <property fmtid="{D5CDD505-2E9C-101B-9397-08002B2CF9AE}" pid="18" name="DocumentChanged">
    <vt:lpwstr>False</vt:lpwstr>
  </property>
  <property fmtid="{D5CDD505-2E9C-101B-9397-08002B2CF9AE}" pid="19" name="DoNotCheckIn">
    <vt:lpwstr>0</vt:lpwstr>
  </property>
  <property fmtid="{D5CDD505-2E9C-101B-9397-08002B2CF9AE}" pid="20" name="PreventEDMSFormFromDisplaying">
    <vt:lpwstr>False</vt:lpwstr>
  </property>
  <property fmtid="{D5CDD505-2E9C-101B-9397-08002B2CF9AE}" pid="21" name="DWDocAuthor">
    <vt:lpwstr/>
  </property>
  <property fmtid="{D5CDD505-2E9C-101B-9397-08002B2CF9AE}" pid="22" name="DWDocClass">
    <vt:lpwstr/>
  </property>
  <property fmtid="{D5CDD505-2E9C-101B-9397-08002B2CF9AE}" pid="23" name="DWDocClassId">
    <vt:lpwstr/>
  </property>
  <property fmtid="{D5CDD505-2E9C-101B-9397-08002B2CF9AE}" pid="24" name="DWDocPrecis">
    <vt:lpwstr/>
  </property>
  <property fmtid="{D5CDD505-2E9C-101B-9397-08002B2CF9AE}" pid="25" name="DWDocNo">
    <vt:lpwstr/>
  </property>
  <property fmtid="{D5CDD505-2E9C-101B-9397-08002B2CF9AE}" pid="26" name="DWDocSetID">
    <vt:lpwstr/>
  </property>
  <property fmtid="{D5CDD505-2E9C-101B-9397-08002B2CF9AE}" pid="27" name="DWDocType">
    <vt:lpwstr/>
  </property>
  <property fmtid="{D5CDD505-2E9C-101B-9397-08002B2CF9AE}" pid="28" name="DWDocVersion">
    <vt:lpwstr/>
  </property>
  <property fmtid="{D5CDD505-2E9C-101B-9397-08002B2CF9AE}" pid="29" name="InfocouncilVersion">
    <vt:lpwstr>8.0.5</vt:lpwstr>
  </property>
  <property fmtid="{D5CDD505-2E9C-101B-9397-08002B2CF9AE}" pid="30" name="UpdateDatabase">
    <vt:lpwstr>False</vt:lpwstr>
  </property>
  <property fmtid="{D5CDD505-2E9C-101B-9397-08002B2CF9AE}" pid="31" name="CorroId">
    <vt:lpwstr>25704</vt:lpwstr>
  </property>
  <property fmtid="{D5CDD505-2E9C-101B-9397-08002B2CF9AE}" pid="32" name="SequenceNumber">
    <vt:lpwstr>3</vt:lpwstr>
  </property>
  <property fmtid="{D5CDD505-2E9C-101B-9397-08002B2CF9AE}" pid="33" name="MasterSequenceNumber">
    <vt:lpwstr>3</vt:lpwstr>
  </property>
  <property fmtid="{D5CDD505-2E9C-101B-9397-08002B2CF9AE}" pid="34" name="FileName">
    <vt:lpwstr>OC15062021SR_2.DOCX</vt:lpwstr>
  </property>
  <property fmtid="{D5CDD505-2E9C-101B-9397-08002B2CF9AE}" pid="35" name="FileRevisionNotRetained">
    <vt:lpwstr>False</vt:lpwstr>
  </property>
  <property fmtid="{D5CDD505-2E9C-101B-9397-08002B2CF9AE}" pid="36" name="ConfidentialType">
    <vt:lpwstr>P</vt:lpwstr>
  </property>
  <property fmtid="{D5CDD505-2E9C-101B-9397-08002B2CF9AE}" pid="37" name="CommitteeMeetingTypeId">
    <vt:lpwstr>1</vt:lpwstr>
  </property>
  <property fmtid="{D5CDD505-2E9C-101B-9397-08002B2CF9AE}" pid="38" name="Committee">
    <vt:lpwstr>Ordinary Meeting</vt:lpwstr>
  </property>
  <property fmtid="{D5CDD505-2E9C-101B-9397-08002B2CF9AE}" pid="39" name="PreviousItemsArray">
    <vt:lpwstr> </vt:lpwstr>
  </property>
  <property fmtid="{D5CDD505-2E9C-101B-9397-08002B2CF9AE}" pid="40" name="AuthorsArray">
    <vt:lpwstr>1839þ1350þ</vt:lpwstr>
  </property>
  <property fmtid="{D5CDD505-2E9C-101B-9397-08002B2CF9AE}" pid="41" name="AuthorID">
    <vt:lpwstr>1839</vt:lpwstr>
  </property>
  <property fmtid="{D5CDD505-2E9C-101B-9397-08002B2CF9AE}" pid="42" name="Author">
    <vt:lpwstr>Bruce Ronan</vt:lpwstr>
  </property>
  <property fmtid="{D5CDD505-2E9C-101B-9397-08002B2CF9AE}" pid="43" name="AuthorTitle">
    <vt:lpwstr>Town Planner</vt:lpwstr>
  </property>
  <property fmtid="{D5CDD505-2E9C-101B-9397-08002B2CF9AE}" pid="44" name="AuthorPhone">
    <vt:lpwstr>43258176</vt:lpwstr>
  </property>
  <property fmtid="{D5CDD505-2E9C-101B-9397-08002B2CF9AE}" pid="45" name="Authors">
    <vt:lpwstr>BR; JM</vt:lpwstr>
  </property>
  <property fmtid="{D5CDD505-2E9C-101B-9397-08002B2CF9AE}" pid="46" name="AuthorID2">
    <vt:lpwstr>1350</vt:lpwstr>
  </property>
  <property fmtid="{D5CDD505-2E9C-101B-9397-08002B2CF9AE}" pid="47" name="Author2">
    <vt:lpwstr>Jenny Mewing</vt:lpwstr>
  </property>
  <property fmtid="{D5CDD505-2E9C-101B-9397-08002B2CF9AE}" pid="48" name="AuthorTitle2">
    <vt:lpwstr>Principal Strategic Planner</vt:lpwstr>
  </property>
  <property fmtid="{D5CDD505-2E9C-101B-9397-08002B2CF9AE}" pid="49" name="AuthorID3">
    <vt:lpwstr> </vt:lpwstr>
  </property>
  <property fmtid="{D5CDD505-2E9C-101B-9397-08002B2CF9AE}" pid="50" name="Author3">
    <vt:lpwstr> </vt:lpwstr>
  </property>
  <property fmtid="{D5CDD505-2E9C-101B-9397-08002B2CF9AE}" pid="51" name="AuthorTitle3">
    <vt:lpwstr> </vt:lpwstr>
  </property>
  <property fmtid="{D5CDD505-2E9C-101B-9397-08002B2CF9AE}" pid="52" name="OldPresentations">
    <vt:lpwstr> </vt:lpwstr>
  </property>
  <property fmtid="{D5CDD505-2E9C-101B-9397-08002B2CF9AE}" pid="53" name="PresentationsArray">
    <vt:lpwstr> </vt:lpwstr>
  </property>
  <property fmtid="{D5CDD505-2E9C-101B-9397-08002B2CF9AE}" pid="54" name="PresentationChanged">
    <vt:lpwstr>False</vt:lpwstr>
  </property>
  <property fmtid="{D5CDD505-2E9C-101B-9397-08002B2CF9AE}" pid="55" name="PresentationRequired">
    <vt:lpwstr>0</vt:lpwstr>
  </property>
  <property fmtid="{D5CDD505-2E9C-101B-9397-08002B2CF9AE}" pid="56" name="OldChairmansCommitteeArray">
    <vt:lpwstr> </vt:lpwstr>
  </property>
  <property fmtid="{D5CDD505-2E9C-101B-9397-08002B2CF9AE}" pid="57" name="ChairmansCommitteeArray">
    <vt:lpwstr> </vt:lpwstr>
  </property>
  <property fmtid="{D5CDD505-2E9C-101B-9397-08002B2CF9AE}" pid="58" name="ApproversArray">
    <vt:lpwstr>4584þ1703þ</vt:lpwstr>
  </property>
  <property fmtid="{D5CDD505-2E9C-101B-9397-08002B2CF9AE}" pid="59" name="Officers">
    <vt:lpwstr>DM; SC</vt:lpwstr>
  </property>
  <property fmtid="{D5CDD505-2E9C-101B-9397-08002B2CF9AE}" pid="60" name="OfficersArray">
    <vt:lpwstr>David MillikenýEnvironment and PlanningþScott CoxýEnvironment and Planningþ</vt:lpwstr>
  </property>
  <property fmtid="{D5CDD505-2E9C-101B-9397-08002B2CF9AE}" pid="61" name="CurrentReferencesArray">
    <vt:lpwstr> </vt:lpwstr>
  </property>
  <property fmtid="{D5CDD505-2E9C-101B-9397-08002B2CF9AE}" pid="62" name="MasterProgramItemsArray">
    <vt:lpwstr> </vt:lpwstr>
  </property>
  <property fmtid="{D5CDD505-2E9C-101B-9397-08002B2CF9AE}" pid="63" name="RequestorsArray">
    <vt:lpwstr> </vt:lpwstr>
  </property>
  <property fmtid="{D5CDD505-2E9C-101B-9397-08002B2CF9AE}" pid="64" name="CommitteeId">
    <vt:lpwstr>1</vt:lpwstr>
  </property>
  <property fmtid="{D5CDD505-2E9C-101B-9397-08002B2CF9AE}" pid="65" name="CommitteeName">
    <vt:lpwstr>Ordinary Council Meeting</vt:lpwstr>
  </property>
  <property fmtid="{D5CDD505-2E9C-101B-9397-08002B2CF9AE}" pid="66" name="CommitteeAbbreviation">
    <vt:lpwstr>OC</vt:lpwstr>
  </property>
  <property fmtid="{D5CDD505-2E9C-101B-9397-08002B2CF9AE}" pid="67" name="CommitteeEmailAddress">
    <vt:lpwstr> </vt:lpwstr>
  </property>
  <property fmtid="{D5CDD505-2E9C-101B-9397-08002B2CF9AE}" pid="68" name="CommitteeQuorum">
    <vt:lpwstr> </vt:lpwstr>
  </property>
  <property fmtid="{D5CDD505-2E9C-101B-9397-08002B2CF9AE}" pid="69" name="CommitteeReportId">
    <vt:lpwstr>0</vt:lpwstr>
  </property>
  <property fmtid="{D5CDD505-2E9C-101B-9397-08002B2CF9AE}" pid="70" name="DateMeeting">
    <vt:lpwstr>15 June 2021</vt:lpwstr>
  </property>
  <property fmtid="{D5CDD505-2E9C-101B-9397-08002B2CF9AE}" pid="71" name="DateMeetingDisplay">
    <vt:lpwstr>15 June 2021</vt:lpwstr>
  </property>
  <property fmtid="{D5CDD505-2E9C-101B-9397-08002B2CF9AE}" pid="72" name="TimeMeeting">
    <vt:lpwstr>6:30pm</vt:lpwstr>
  </property>
  <property fmtid="{D5CDD505-2E9C-101B-9397-08002B2CF9AE}" pid="73" name="DateMeetingId">
    <vt:lpwstr>4166</vt:lpwstr>
  </property>
  <property fmtid="{D5CDD505-2E9C-101B-9397-08002B2CF9AE}" pid="74" name="MeetingScheduleId">
    <vt:lpwstr>4166</vt:lpwstr>
  </property>
  <property fmtid="{D5CDD505-2E9C-101B-9397-08002B2CF9AE}" pid="75" name="SpecialFlag">
    <vt:lpwstr>False</vt:lpwstr>
  </property>
  <property fmtid="{D5CDD505-2E9C-101B-9397-08002B2CF9AE}" pid="76" name="DivisionId">
    <vt:lpwstr>17</vt:lpwstr>
  </property>
  <property fmtid="{D5CDD505-2E9C-101B-9397-08002B2CF9AE}" pid="77" name="DivisionHeadName">
    <vt:lpwstr>Scott Cox</vt:lpwstr>
  </property>
  <property fmtid="{D5CDD505-2E9C-101B-9397-08002B2CF9AE}" pid="78" name="DivisionName">
    <vt:lpwstr>Environment and Planning</vt:lpwstr>
  </property>
  <property fmtid="{D5CDD505-2E9C-101B-9397-08002B2CF9AE}" pid="79" name="Date">
    <vt:lpwstr>12 April 2021</vt:lpwstr>
  </property>
  <property fmtid="{D5CDD505-2E9C-101B-9397-08002B2CF9AE}" pid="80" name="DateModified">
    <vt:lpwstr>04 June 2021</vt:lpwstr>
  </property>
  <property fmtid="{D5CDD505-2E9C-101B-9397-08002B2CF9AE}" pid="81" name="AgendaItemAbbreviation">
    <vt:lpwstr>SR</vt:lpwstr>
  </property>
  <property fmtid="{D5CDD505-2E9C-101B-9397-08002B2CF9AE}" pid="82" name="AgendaItemsID">
    <vt:lpwstr>1</vt:lpwstr>
  </property>
  <property fmtid="{D5CDD505-2E9C-101B-9397-08002B2CF9AE}" pid="83" name="AgendaItem">
    <vt:lpwstr>Standard Report</vt:lpwstr>
  </property>
  <property fmtid="{D5CDD505-2E9C-101B-9397-08002B2CF9AE}" pid="84" name="AgendaSectionsID">
    <vt:lpwstr>6</vt:lpwstr>
  </property>
  <property fmtid="{D5CDD505-2E9C-101B-9397-08002B2CF9AE}" pid="85" name="AgendaSection">
    <vt:lpwstr>General Report</vt:lpwstr>
  </property>
  <property fmtid="{D5CDD505-2E9C-101B-9397-08002B2CF9AE}" pid="86" name="ActualAgendaSectionsId">
    <vt:lpwstr>6</vt:lpwstr>
  </property>
  <property fmtid="{D5CDD505-2E9C-101B-9397-08002B2CF9AE}" pid="87" name="ActualAgendaSection">
    <vt:lpwstr>General Report</vt:lpwstr>
  </property>
  <property fmtid="{D5CDD505-2E9C-101B-9397-08002B2CF9AE}" pid="88" name="Year">
    <vt:lpwstr>2021</vt:lpwstr>
  </property>
  <property fmtid="{D5CDD505-2E9C-101B-9397-08002B2CF9AE}" pid="89" name="ReassignFileName">
    <vt:lpwstr>False</vt:lpwstr>
  </property>
  <property fmtid="{D5CDD505-2E9C-101B-9397-08002B2CF9AE}" pid="90" name="ItemNumberMaskIdentifier">
    <vt:lpwstr> </vt:lpwstr>
  </property>
  <property fmtid="{D5CDD505-2E9C-101B-9397-08002B2CF9AE}" pid="91" name="Subject">
    <vt:lpwstr>Request to prepare a Planning Proposal for 18 Macleay Avenue, Woy Woy</vt:lpwstr>
  </property>
  <property fmtid="{D5CDD505-2E9C-101B-9397-08002B2CF9AE}" pid="92" name="SubjectWithSoftReturns">
    <vt:lpwstr>Request to prepare a Planning Proposal for 18 Macleay Avenue, Woy Woy</vt:lpwstr>
  </property>
  <property fmtid="{D5CDD505-2E9C-101B-9397-08002B2CF9AE}" pid="93" name="FileNumber">
    <vt:lpwstr>D14582058</vt:lpwstr>
  </property>
  <property fmtid="{D5CDD505-2E9C-101B-9397-08002B2CF9AE}" pid="94" name="EDRMSAlternateFolderIds">
    <vt:lpwstr> </vt:lpwstr>
  </property>
  <property fmtid="{D5CDD505-2E9C-101B-9397-08002B2CF9AE}" pid="95" name="EDRMSDestinationFolderId">
    <vt:lpwstr> </vt:lpwstr>
  </property>
  <property fmtid="{D5CDD505-2E9C-101B-9397-08002B2CF9AE}" pid="96" name="ReportNumber">
    <vt:lpwstr>2</vt:lpwstr>
  </property>
  <property fmtid="{D5CDD505-2E9C-101B-9397-08002B2CF9AE}" pid="97" name="ReportTo">
    <vt:lpwstr>General Manager</vt:lpwstr>
  </property>
  <property fmtid="{D5CDD505-2E9C-101B-9397-08002B2CF9AE}" pid="98" name="ReportFrom">
    <vt:lpwstr>Unit Manager Strategic Planning</vt:lpwstr>
  </property>
  <property fmtid="{D5CDD505-2E9C-101B-9397-08002B2CF9AE}" pid="99" name="Supplementary">
    <vt:lpwstr>False</vt:lpwstr>
  </property>
  <property fmtid="{D5CDD505-2E9C-101B-9397-08002B2CF9AE}" pid="100" name="Title">
    <vt:lpwstr>General Manager - Tuesday, 15 June 2021</vt:lpwstr>
  </property>
  <property fmtid="{D5CDD505-2E9C-101B-9397-08002B2CF9AE}" pid="101" name="EDMSContainerID">
    <vt:lpwstr>F2020/00039</vt:lpwstr>
  </property>
  <property fmtid="{D5CDD505-2E9C-101B-9397-08002B2CF9AE}" pid="102" name="Utility">
    <vt:lpwstr> </vt:lpwstr>
  </property>
  <property fmtid="{D5CDD505-2E9C-101B-9397-08002B2CF9AE}" pid="103" name="UtilityCheckbox">
    <vt:lpwstr>False</vt:lpwstr>
  </property>
  <property fmtid="{D5CDD505-2E9C-101B-9397-08002B2CF9AE}" pid="104" name="UtilityCheckbox2">
    <vt:lpwstr>False</vt:lpwstr>
  </property>
  <property fmtid="{D5CDD505-2E9C-101B-9397-08002B2CF9AE}" pid="105" name="Approved">
    <vt:lpwstr>True</vt:lpwstr>
  </property>
  <property fmtid="{D5CDD505-2E9C-101B-9397-08002B2CF9AE}" pid="106" name="FilePath">
    <vt:lpwstr>\\WSCSVR1\CORPDATA\AA-GENERAL\INFOCOUNCIL\CHECKOUT\mrowland</vt:lpwstr>
  </property>
  <property fmtid="{D5CDD505-2E9C-101B-9397-08002B2CF9AE}" pid="107" name="RegisterNumber">
    <vt:lpwstr>2</vt:lpwstr>
  </property>
  <property fmtid="{D5CDD505-2E9C-101B-9397-08002B2CF9AE}" pid="108" name="RefCommittee">
    <vt:lpwstr> </vt:lpwstr>
  </property>
  <property fmtid="{D5CDD505-2E9C-101B-9397-08002B2CF9AE}" pid="109" name="RefCommitteeId">
    <vt:lpwstr>0</vt:lpwstr>
  </property>
  <property fmtid="{D5CDD505-2E9C-101B-9397-08002B2CF9AE}" pid="110" name="RefDateMeeting">
    <vt:lpwstr> </vt:lpwstr>
  </property>
  <property fmtid="{D5CDD505-2E9C-101B-9397-08002B2CF9AE}" pid="111" name="RefCommitteeDateId">
    <vt:lpwstr>0</vt:lpwstr>
  </property>
  <property fmtid="{D5CDD505-2E9C-101B-9397-08002B2CF9AE}" pid="112" name="RefSpecialFlag">
    <vt:lpwstr>False</vt:lpwstr>
  </property>
  <property fmtid="{D5CDD505-2E9C-101B-9397-08002B2CF9AE}" pid="113" name="RefCommitteeMinutesDocument">
    <vt:lpwstr> </vt:lpwstr>
  </property>
  <property fmtid="{D5CDD505-2E9C-101B-9397-08002B2CF9AE}" pid="114" name="RefCommitteeMinutesEDMSNo">
    <vt:lpwstr> </vt:lpwstr>
  </property>
  <property fmtid="{D5CDD505-2E9C-101B-9397-08002B2CF9AE}" pid="115" name="ReferredFromCommitteeID">
    <vt:lpwstr>0</vt:lpwstr>
  </property>
  <property fmtid="{D5CDD505-2E9C-101B-9397-08002B2CF9AE}" pid="116" name="DeferredFromDate">
    <vt:lpwstr> </vt:lpwstr>
  </property>
  <property fmtid="{D5CDD505-2E9C-101B-9397-08002B2CF9AE}" pid="117" name="DeferredFromSpecialFlag">
    <vt:lpwstr>False</vt:lpwstr>
  </property>
  <property fmtid="{D5CDD505-2E9C-101B-9397-08002B2CF9AE}" pid="118" name="DeferredFromMeetingId">
    <vt:lpwstr>0</vt:lpwstr>
  </property>
  <property fmtid="{D5CDD505-2E9C-101B-9397-08002B2CF9AE}" pid="119" name="AttachmentsArray">
    <vt:lpwstr>Proposal Planning Assessmentý0ýýýýýTrueýFalseýFalseý0ýD14595864ý0ýTrueý542178821ýFalseýýýýTrueýTrueýTrueýFalseýý0ý1753-Jan-01 12:00:00þStrategic Assessmentý0ýýýýýTrueýFalseýFalseý1ýD14598143ý0ýTrueý542178822ýFalseýýýýTrueýTrueýTrueýFalseýý0ý1753-Jan-01 12</vt:lpwstr>
  </property>
  <property fmtid="{D5CDD505-2E9C-101B-9397-08002B2CF9AE}" pid="120" name="AttachmentCount">
    <vt:lpwstr>3</vt:lpwstr>
  </property>
  <property fmtid="{D5CDD505-2E9C-101B-9397-08002B2CF9AE}" pid="121" name="AttachmentPages">
    <vt:lpwstr>0</vt:lpwstr>
  </property>
  <property fmtid="{D5CDD505-2E9C-101B-9397-08002B2CF9AE}" pid="122" name="AttachmentConfidentialFlag">
    <vt:lpwstr>False</vt:lpwstr>
  </property>
  <property fmtid="{D5CDD505-2E9C-101B-9397-08002B2CF9AE}" pid="123" name="Purpose">
    <vt:lpwstr>To</vt:lpwstr>
  </property>
  <property fmtid="{D5CDD505-2E9C-101B-9397-08002B2CF9AE}" pid="124" name="PurposeWithSoftReturns">
    <vt:lpwstr>To</vt:lpwstr>
  </property>
  <property fmtid="{D5CDD505-2E9C-101B-9397-08002B2CF9AE}" pid="125" name="MasterProgramId">
    <vt:lpwstr>0</vt:lpwstr>
  </property>
  <property fmtid="{D5CDD505-2E9C-101B-9397-08002B2CF9AE}" pid="126" name="MasterProgramName">
    <vt:lpwstr> </vt:lpwstr>
  </property>
  <property fmtid="{D5CDD505-2E9C-101B-9397-08002B2CF9AE}" pid="127" name="ReportName">
    <vt:lpwstr>Standard Report No.</vt:lpwstr>
  </property>
  <property fmtid="{D5CDD505-2E9C-101B-9397-08002B2CF9AE}" pid="128" name="DAApplicant">
    <vt:lpwstr> </vt:lpwstr>
  </property>
  <property fmtid="{D5CDD505-2E9C-101B-9397-08002B2CF9AE}" pid="129" name="DAOwner">
    <vt:lpwstr> </vt:lpwstr>
  </property>
  <property fmtid="{D5CDD505-2E9C-101B-9397-08002B2CF9AE}" pid="130" name="ForAction">
    <vt:lpwstr>True</vt:lpwstr>
  </property>
  <property fmtid="{D5CDD505-2E9C-101B-9397-08002B2CF9AE}" pid="131" name="ForActionCompletionDate">
    <vt:lpwstr>29 June 2021</vt:lpwstr>
  </property>
  <property fmtid="{D5CDD505-2E9C-101B-9397-08002B2CF9AE}" pid="132" name="MinutedForMayor">
    <vt:lpwstr>False</vt:lpwstr>
  </property>
  <property fmtid="{D5CDD505-2E9C-101B-9397-08002B2CF9AE}" pid="133" name="MinutedForName">
    <vt:lpwstr> </vt:lpwstr>
  </property>
  <property fmtid="{D5CDD505-2E9C-101B-9397-08002B2CF9AE}" pid="134" name="MinutedForTitle">
    <vt:lpwstr> </vt:lpwstr>
  </property>
  <property fmtid="{D5CDD505-2E9C-101B-9397-08002B2CF9AE}" pid="135" name="CouncilId">
    <vt:lpwstr>0</vt:lpwstr>
  </property>
  <property fmtid="{D5CDD505-2E9C-101B-9397-08002B2CF9AE}" pid="136" name="CouncilText">
    <vt:lpwstr> </vt:lpwstr>
  </property>
  <property fmtid="{D5CDD505-2E9C-101B-9397-08002B2CF9AE}" pid="137" name="RelatedReportId">
    <vt:lpwstr>0</vt:lpwstr>
  </property>
  <property fmtid="{D5CDD505-2E9C-101B-9397-08002B2CF9AE}" pid="138" name="DocumentTypeName">
    <vt:lpwstr>Report</vt:lpwstr>
  </property>
  <property fmtid="{D5CDD505-2E9C-101B-9397-08002B2CF9AE}" pid="139" name="TypistInitials">
    <vt:lpwstr>BR</vt:lpwstr>
  </property>
  <property fmtid="{D5CDD505-2E9C-101B-9397-08002B2CF9AE}" pid="140" name="RecommendedMeetingScheduleId">
    <vt:lpwstr>0</vt:lpwstr>
  </property>
  <property fmtid="{D5CDD505-2E9C-101B-9397-08002B2CF9AE}" pid="141" name="RecommendedMeetingDate">
    <vt:lpwstr> </vt:lpwstr>
  </property>
  <property fmtid="{D5CDD505-2E9C-101B-9397-08002B2CF9AE}" pid="142" name="RecommendedCommitteeId">
    <vt:lpwstr>0</vt:lpwstr>
  </property>
  <property fmtid="{D5CDD505-2E9C-101B-9397-08002B2CF9AE}" pid="143" name="RecommendedCommitteeName">
    <vt:lpwstr> </vt:lpwstr>
  </property>
  <property fmtid="{D5CDD505-2E9C-101B-9397-08002B2CF9AE}" pid="144" name="PlanningApplicationDocument">
    <vt:lpwstr> </vt:lpwstr>
  </property>
  <property fmtid="{D5CDD505-2E9C-101B-9397-08002B2CF9AE}" pid="145" name="RecommendationDisabled">
    <vt:lpwstr>False</vt:lpwstr>
  </property>
  <property fmtid="{D5CDD505-2E9C-101B-9397-08002B2CF9AE}" pid="146" name="TemplatesPath">
    <vt:lpwstr>\\wscsvr1\corpdata\AA-General\InfoCouncil\</vt:lpwstr>
  </property>
  <property fmtid="{D5CDD505-2E9C-101B-9397-08002B2CF9AE}" pid="147" name="DefaultFont">
    <vt:lpwstr>Segoe</vt:lpwstr>
  </property>
  <property fmtid="{D5CDD505-2E9C-101B-9397-08002B2CF9AE}" pid="148" name="ProtectedAgendaSections">
    <vt:lpwstr>1,5</vt:lpwstr>
  </property>
  <property fmtid="{D5CDD505-2E9C-101B-9397-08002B2CF9AE}" pid="149" name="AgendaHasAttachments">
    <vt:lpwstr>True</vt:lpwstr>
  </property>
  <property fmtid="{D5CDD505-2E9C-101B-9397-08002B2CF9AE}" pid="150" name="AgendaHasSigBlock">
    <vt:lpwstr>False</vt:lpwstr>
  </property>
  <property fmtid="{D5CDD505-2E9C-101B-9397-08002B2CF9AE}" pid="151" name="RecommendationAgendaSectionNo">
    <vt:lpwstr>2</vt:lpwstr>
  </property>
  <property fmtid="{D5CDD505-2E9C-101B-9397-08002B2CF9AE}" pid="152" name="SummaryAgendaSectionNo">
    <vt:lpwstr>3</vt:lpwstr>
  </property>
  <property fmtid="{D5CDD505-2E9C-101B-9397-08002B2CF9AE}" pid="153" name="ReferenceCommitteeRequired">
    <vt:lpwstr>False</vt:lpwstr>
  </property>
  <property fmtid="{D5CDD505-2E9C-101B-9397-08002B2CF9AE}" pid="154" name="SignificanceText">
    <vt:lpwstr> </vt:lpwstr>
  </property>
  <property fmtid="{D5CDD505-2E9C-101B-9397-08002B2CF9AE}" pid="155" name="SummarySection">
    <vt:lpwstr>2</vt:lpwstr>
  </property>
  <property fmtid="{D5CDD505-2E9C-101B-9397-08002B2CF9AE}" pid="156" name="ForceRevision">
    <vt:lpwstr>False</vt:lpwstr>
  </property>
  <property fmtid="{D5CDD505-2E9C-101B-9397-08002B2CF9AE}" pid="157" name="EDRMSContainerTitle">
    <vt:lpwstr>Central Coast Council - Standard Monthly Reports 2020</vt:lpwstr>
  </property>
  <property fmtid="{D5CDD505-2E9C-101B-9397-08002B2CF9AE}" pid="158" name="EDRMSDestinationFolderTitle">
    <vt:lpwstr> </vt:lpwstr>
  </property>
  <property fmtid="{D5CDD505-2E9C-101B-9397-08002B2CF9AE}" pid="159" name="UpdateItemNo">
    <vt:lpwstr>False</vt:lpwstr>
  </property>
  <property fmtid="{D5CDD505-2E9C-101B-9397-08002B2CF9AE}" pid="160" name="LastSecurityLogins">
    <vt:lpwstr> </vt:lpwstr>
  </property>
  <property fmtid="{D5CDD505-2E9C-101B-9397-08002B2CF9AE}" pid="161" name="RecordIdAlternate">
    <vt:lpwstr>D14582058</vt:lpwstr>
  </property>
  <property fmtid="{D5CDD505-2E9C-101B-9397-08002B2CF9AE}" pid="162" name="SortOrder">
    <vt:lpwstr>30</vt:lpwstr>
  </property>
  <property fmtid="{D5CDD505-2E9C-101B-9397-08002B2CF9AE}" pid="163" name="OrderNumber">
    <vt:lpwstr>7</vt:lpwstr>
  </property>
  <property fmtid="{D5CDD505-2E9C-101B-9397-08002B2CF9AE}" pid="164" name="ClosedStatusChanged">
    <vt:lpwstr>False</vt:lpwstr>
  </property>
  <property fmtid="{D5CDD505-2E9C-101B-9397-08002B2CF9AE}" pid="165" name="ItemNumber">
    <vt:lpwstr>3</vt:lpwstr>
  </property>
  <property fmtid="{D5CDD505-2E9C-101B-9397-08002B2CF9AE}" pid="166" name="ItemNumberMasked">
    <vt:lpwstr>2.3</vt:lpwstr>
  </property>
  <property fmtid="{D5CDD505-2E9C-101B-9397-08002B2CF9AE}" pid="167" name="AttachmentsSummary">
    <vt:lpwstr>1	Proposal Planning Assessment (Provided under separate cover)_x000d_
2	Strategic Assessment (Provided under separate cover)_x000d_
3	Local Planning Panel Advice (Provided under separate cover)</vt:lpwstr>
  </property>
  <property fmtid="{D5CDD505-2E9C-101B-9397-08002B2CF9AE}" pid="168" name="AgendaItemDocument">
    <vt:lpwstr> </vt:lpwstr>
  </property>
</Properties>
</file>